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225" w:rsidRDefault="00A50225" w:rsidP="00A50225">
      <w:pPr>
        <w:spacing w:after="0" w:line="240" w:lineRule="exact"/>
        <w:ind w:left="11"/>
        <w:jc w:val="center"/>
        <w:rPr>
          <w:rFonts w:ascii="Times New Roman" w:hAnsi="Times New Roman" w:cs="Times New Roman"/>
          <w:sz w:val="28"/>
          <w:szCs w:val="28"/>
        </w:rPr>
      </w:pPr>
      <w:r w:rsidRPr="000B6D8A"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8646A5" w:rsidRPr="000B6D8A" w:rsidRDefault="008646A5" w:rsidP="00A50225">
      <w:pPr>
        <w:spacing w:after="0" w:line="240" w:lineRule="exact"/>
        <w:ind w:left="1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B6D8A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Pr="000B6D8A">
        <w:rPr>
          <w:rFonts w:ascii="Times New Roman" w:eastAsia="Times New Roman" w:hAnsi="Times New Roman" w:cs="Times New Roman"/>
          <w:sz w:val="28"/>
          <w:szCs w:val="24"/>
          <w:lang w:eastAsia="ru-RU"/>
        </w:rPr>
        <w:t>Обеспечение доступности и качества  дополнительного образования детей</w:t>
      </w:r>
      <w:r w:rsidRPr="000B6D8A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8646A5" w:rsidRDefault="008646A5" w:rsidP="008646A5">
      <w:pPr>
        <w:spacing w:after="0" w:line="240" w:lineRule="exact"/>
        <w:ind w:left="1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46A5" w:rsidRPr="00716105" w:rsidRDefault="008646A5" w:rsidP="008646A5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ПАСПОРТ</w:t>
      </w:r>
    </w:p>
    <w:p w:rsidR="008646A5" w:rsidRDefault="008646A5" w:rsidP="008646A5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подпрограммы «</w:t>
      </w:r>
      <w:r w:rsidRPr="008646A5">
        <w:rPr>
          <w:rFonts w:ascii="Times New Roman" w:eastAsia="Times New Roman" w:hAnsi="Times New Roman" w:cs="Times New Roman"/>
          <w:sz w:val="28"/>
          <w:szCs w:val="24"/>
          <w:lang w:eastAsia="ru-RU"/>
        </w:rPr>
        <w:t>Обеспечение доступности и качества  дополнительного образования детей</w:t>
      </w: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4C44B8" w:rsidRDefault="004C44B8" w:rsidP="008646A5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C44B8" w:rsidRDefault="004C44B8" w:rsidP="008646A5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464" w:type="dxa"/>
        <w:tblLook w:val="04A0"/>
      </w:tblPr>
      <w:tblGrid>
        <w:gridCol w:w="3652"/>
        <w:gridCol w:w="5812"/>
      </w:tblGrid>
      <w:tr w:rsidR="004C44B8" w:rsidRPr="00716105" w:rsidTr="00A50225">
        <w:tc>
          <w:tcPr>
            <w:tcW w:w="3652" w:type="dxa"/>
          </w:tcPr>
          <w:p w:rsidR="004C44B8" w:rsidRPr="00716105" w:rsidRDefault="004C44B8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Наименование подпрограммы  </w:t>
            </w:r>
          </w:p>
        </w:tc>
        <w:tc>
          <w:tcPr>
            <w:tcW w:w="5812" w:type="dxa"/>
          </w:tcPr>
          <w:p w:rsidR="004C44B8" w:rsidRPr="00716105" w:rsidRDefault="00A027AB" w:rsidP="009403F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 w:rsidR="004C44B8"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подпрограмма «Обеспечение доступности и качества </w:t>
            </w:r>
            <w:r w:rsidR="004C44B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дополнительного </w:t>
            </w:r>
            <w:r w:rsidR="004C44B8"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образования»</w:t>
            </w:r>
            <w:r w:rsidR="00E8411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(далее – подпрограмма)</w:t>
            </w:r>
          </w:p>
          <w:p w:rsidR="004C44B8" w:rsidRPr="00716105" w:rsidRDefault="004C44B8" w:rsidP="009403F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4C44B8" w:rsidRPr="00716105" w:rsidTr="00A50225">
        <w:tc>
          <w:tcPr>
            <w:tcW w:w="3652" w:type="dxa"/>
          </w:tcPr>
          <w:p w:rsidR="004C44B8" w:rsidRPr="00716105" w:rsidRDefault="004C44B8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Разработчик   подпрограммы      </w:t>
            </w:r>
          </w:p>
        </w:tc>
        <w:tc>
          <w:tcPr>
            <w:tcW w:w="5812" w:type="dxa"/>
          </w:tcPr>
          <w:p w:rsidR="00676FAB" w:rsidRDefault="004C44B8" w:rsidP="0014757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Управление образования администрации муниципального района имени Лазо </w:t>
            </w:r>
          </w:p>
          <w:p w:rsidR="0014757F" w:rsidRPr="00716105" w:rsidRDefault="0014757F" w:rsidP="0014757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4C44B8" w:rsidRPr="00716105" w:rsidTr="00A50225">
        <w:tc>
          <w:tcPr>
            <w:tcW w:w="3652" w:type="dxa"/>
          </w:tcPr>
          <w:p w:rsidR="004C44B8" w:rsidRDefault="004C44B8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Исполнители основных   мероприятий подпрограммы</w:t>
            </w:r>
          </w:p>
          <w:p w:rsidR="004C44B8" w:rsidRPr="00716105" w:rsidRDefault="004C44B8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812" w:type="dxa"/>
          </w:tcPr>
          <w:p w:rsidR="004C44B8" w:rsidRPr="00716105" w:rsidRDefault="004C44B8" w:rsidP="009403F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 Управление  образования</w:t>
            </w:r>
            <w:r w:rsidR="000779B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администрации муниципального района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; </w:t>
            </w:r>
          </w:p>
          <w:p w:rsidR="004C44B8" w:rsidRPr="00716105" w:rsidRDefault="004C44B8" w:rsidP="009403F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образовательные  у</w:t>
            </w:r>
            <w:r w:rsidR="000779B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чреждения муниципального района</w:t>
            </w:r>
          </w:p>
          <w:p w:rsidR="004C44B8" w:rsidRPr="00716105" w:rsidRDefault="004C44B8" w:rsidP="00546DF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4C44B8" w:rsidRPr="00716105" w:rsidTr="00A50225">
        <w:tc>
          <w:tcPr>
            <w:tcW w:w="3652" w:type="dxa"/>
          </w:tcPr>
          <w:p w:rsidR="004C44B8" w:rsidRPr="00716105" w:rsidRDefault="004C44B8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Цель  подпрограммы                   </w:t>
            </w:r>
          </w:p>
        </w:tc>
        <w:tc>
          <w:tcPr>
            <w:tcW w:w="5812" w:type="dxa"/>
          </w:tcPr>
          <w:p w:rsidR="00546DF6" w:rsidRPr="00546DF6" w:rsidRDefault="004C44B8" w:rsidP="00602CF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 w:rsidR="000779B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</w:t>
            </w:r>
            <w:r w:rsidR="00546DF6" w:rsidRPr="00546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оздание механизма устойчивого развития системы дополнительного образования детей в муниципальном районе</w:t>
            </w:r>
            <w:r w:rsidR="00546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44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46DF6" w:rsidRPr="00546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современного качества, доступности и эффективности дополнительного образования детей на основе сохранения лучших традиций внешкольного воспитания и дополнительного образования</w:t>
            </w:r>
          </w:p>
          <w:p w:rsidR="004C44B8" w:rsidRPr="00716105" w:rsidRDefault="004C44B8" w:rsidP="00546DF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4C44B8" w:rsidRPr="00716105" w:rsidTr="00A50225">
        <w:tc>
          <w:tcPr>
            <w:tcW w:w="3652" w:type="dxa"/>
          </w:tcPr>
          <w:p w:rsidR="004C44B8" w:rsidRPr="00716105" w:rsidRDefault="004C44B8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Задачи подпрограммы              </w:t>
            </w:r>
          </w:p>
        </w:tc>
        <w:tc>
          <w:tcPr>
            <w:tcW w:w="5812" w:type="dxa"/>
          </w:tcPr>
          <w:p w:rsidR="00546DF6" w:rsidRPr="00546DF6" w:rsidRDefault="00546DF6" w:rsidP="00602CF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сохранение и развитие сети учреждений дополнительного образования детей, укрепление их материально-технической базы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46DF6" w:rsidRPr="00546DF6" w:rsidRDefault="00546DF6" w:rsidP="00602CF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обеспечение государственных гарантий доступности и равных возможностей получения </w:t>
            </w:r>
            <w:proofErr w:type="gramStart"/>
            <w:r w:rsidRPr="00546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обучающимися</w:t>
            </w:r>
            <w:proofErr w:type="gramEnd"/>
            <w:r w:rsidRPr="00546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дополнительного образования, его эффективности и качества;</w:t>
            </w:r>
          </w:p>
          <w:p w:rsidR="00546DF6" w:rsidRPr="00546DF6" w:rsidRDefault="003F02A8" w:rsidP="00602CF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546DF6" w:rsidRPr="00546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содержания, организационных форм, методов и технологий дополнительного образования детей;</w:t>
            </w:r>
          </w:p>
          <w:p w:rsidR="00546DF6" w:rsidRPr="00546DF6" w:rsidRDefault="00546DF6" w:rsidP="00602CF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DF6">
              <w:rPr>
                <w:rFonts w:ascii="Times New Roman" w:eastAsia="Calibri" w:hAnsi="Times New Roman" w:cs="Times New Roman"/>
                <w:sz w:val="28"/>
                <w:szCs w:val="28"/>
              </w:rPr>
              <w:t>- развитие процесса обновления  содержания дополнительного образования на основе создания программ нового поколения, ориентированных на интеллектуальное и духовное развитие личности ребенка, приобщение к общечеловеческим ценностям, укрепление психического и физического здоровья, обеспечение эмоционального благополучия;</w:t>
            </w:r>
          </w:p>
          <w:p w:rsidR="00546DF6" w:rsidRPr="00546DF6" w:rsidRDefault="00546DF6" w:rsidP="00602CF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социального статуса и профессиональное совершенствование педагогических и руководящих кадров системы дополнительного образования детей;</w:t>
            </w:r>
          </w:p>
          <w:p w:rsidR="00546DF6" w:rsidRPr="00546DF6" w:rsidRDefault="00546DF6" w:rsidP="00602CFE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6DF6">
              <w:rPr>
                <w:rFonts w:ascii="Times New Roman" w:eastAsia="Calibri" w:hAnsi="Times New Roman" w:cs="Times New Roman"/>
                <w:sz w:val="28"/>
                <w:szCs w:val="28"/>
              </w:rPr>
              <w:t>- выявление и распространение лучшего педагогического опыта;</w:t>
            </w:r>
          </w:p>
          <w:p w:rsidR="004C44B8" w:rsidRDefault="00546DF6" w:rsidP="00602CF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46DF6">
              <w:rPr>
                <w:rFonts w:ascii="Times New Roman" w:eastAsia="Calibri" w:hAnsi="Times New Roman" w:cs="Times New Roman"/>
                <w:sz w:val="28"/>
                <w:szCs w:val="28"/>
              </w:rPr>
              <w:t>- повышение роли учреждений дополнительного образования детей в становлении личности ребенка</w:t>
            </w:r>
          </w:p>
          <w:p w:rsidR="004C44B8" w:rsidRPr="00716105" w:rsidRDefault="004C44B8" w:rsidP="009403F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4C44B8" w:rsidRPr="00716105" w:rsidTr="00A50225">
        <w:tc>
          <w:tcPr>
            <w:tcW w:w="3652" w:type="dxa"/>
          </w:tcPr>
          <w:p w:rsidR="003F02A8" w:rsidRDefault="00A757B5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Основные мероприятия подп</w:t>
            </w:r>
            <w:r w:rsidR="003F02A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рограммы</w:t>
            </w:r>
          </w:p>
          <w:p w:rsidR="003F02A8" w:rsidRDefault="003F02A8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34B86" w:rsidRDefault="00D34B86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34B86" w:rsidRDefault="00D34B86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34B86" w:rsidRDefault="00D34B86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34B86" w:rsidRDefault="00D34B86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34B86" w:rsidRDefault="00D34B86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34B86" w:rsidRDefault="00D34B86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34B86" w:rsidRDefault="00D34B86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34B86" w:rsidRDefault="00D34B86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34B86" w:rsidRDefault="00D34B86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34B86" w:rsidRDefault="00D34B86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34B86" w:rsidRDefault="00D34B86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34B86" w:rsidRDefault="00D34B86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34B86" w:rsidRDefault="00D34B86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34B86" w:rsidRDefault="00D34B86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34B86" w:rsidRDefault="00D34B86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34B86" w:rsidRDefault="00D34B86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34B86" w:rsidRDefault="00D34B86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34B86" w:rsidRDefault="00D34B86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42AC8" w:rsidRDefault="00242AC8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50225" w:rsidRDefault="00A50225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4C44B8" w:rsidRPr="00716105" w:rsidRDefault="004C44B8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Целевые показатели (индикаторы) подпрограммы</w:t>
            </w:r>
          </w:p>
        </w:tc>
        <w:tc>
          <w:tcPr>
            <w:tcW w:w="5812" w:type="dxa"/>
          </w:tcPr>
          <w:p w:rsidR="00D34B86" w:rsidRDefault="00D34B86" w:rsidP="00D34B86">
            <w:pPr>
              <w:pStyle w:val="a3"/>
              <w:tabs>
                <w:tab w:val="left" w:pos="993"/>
              </w:tabs>
              <w:suppressAutoHyphens/>
              <w:spacing w:after="0" w:line="240" w:lineRule="exact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876210">
              <w:rPr>
                <w:rFonts w:ascii="Times New Roman" w:eastAsia="Calibri" w:hAnsi="Times New Roman" w:cs="Times New Roman"/>
                <w:sz w:val="28"/>
                <w:szCs w:val="28"/>
              </w:rPr>
              <w:t>риобретение спортивного инвентаря, оборудования для организации обучения в рамках обеспечения реализации дополнительных образовательных 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D34B86" w:rsidRDefault="00D34B86" w:rsidP="00D34B86">
            <w:pPr>
              <w:pStyle w:val="a3"/>
              <w:tabs>
                <w:tab w:val="left" w:pos="993"/>
              </w:tabs>
              <w:suppressAutoHyphens/>
              <w:spacing w:after="0" w:line="240" w:lineRule="exact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п</w:t>
            </w:r>
            <w:r w:rsidRPr="00876210">
              <w:rPr>
                <w:rFonts w:ascii="Times New Roman" w:eastAsia="Calibri" w:hAnsi="Times New Roman" w:cs="Times New Roman"/>
                <w:sz w:val="28"/>
                <w:szCs w:val="28"/>
              </w:rPr>
              <w:t>риобретение компьютерной техники для си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стематического использования цифровых образовательных ресурсов;</w:t>
            </w:r>
          </w:p>
          <w:p w:rsidR="00D34B86" w:rsidRDefault="00D34B86" w:rsidP="00D34B86">
            <w:pPr>
              <w:pStyle w:val="a3"/>
              <w:tabs>
                <w:tab w:val="left" w:pos="993"/>
              </w:tabs>
              <w:suppressAutoHyphens/>
              <w:spacing w:after="0" w:line="24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</w:t>
            </w:r>
            <w:r w:rsidRPr="008762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борудование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учреждений дополнительного образования детей </w:t>
            </w:r>
            <w:r w:rsidRPr="00876210">
              <w:rPr>
                <w:rFonts w:ascii="Times New Roman" w:eastAsia="Calibri" w:hAnsi="Times New Roman" w:cs="Times New Roman"/>
                <w:sz w:val="28"/>
                <w:szCs w:val="28"/>
              </w:rPr>
              <w:t>спортивными тренажерами, снарядами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с</w:t>
            </w:r>
            <w:r w:rsidRPr="00876210">
              <w:rPr>
                <w:rFonts w:ascii="Times New Roman" w:eastAsia="Calibri" w:hAnsi="Times New Roman" w:cs="Times New Roman"/>
                <w:sz w:val="28"/>
                <w:szCs w:val="28"/>
              </w:rPr>
              <w:t>троительство спортивных сооружений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о</w:t>
            </w:r>
            <w:r w:rsidRPr="008762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существление текущего ремонта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имеющихся спортивных сооружений;</w:t>
            </w:r>
          </w:p>
          <w:p w:rsidR="00242AC8" w:rsidRDefault="00D34B86" w:rsidP="00D34B86">
            <w:pPr>
              <w:pStyle w:val="a3"/>
              <w:tabs>
                <w:tab w:val="left" w:pos="993"/>
              </w:tabs>
              <w:suppressAutoHyphens/>
              <w:spacing w:after="0" w:line="240" w:lineRule="exact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в</w:t>
            </w:r>
            <w:r w:rsidRPr="00876210">
              <w:rPr>
                <w:rFonts w:ascii="Times New Roman" w:eastAsia="Calibri" w:hAnsi="Times New Roman" w:cs="Times New Roman"/>
                <w:sz w:val="28"/>
                <w:szCs w:val="28"/>
              </w:rPr>
              <w:t>ведение платных образовательных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</w:t>
            </w:r>
            <w:r w:rsidR="006145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учреждениях дополнительного образования детей;           </w:t>
            </w:r>
          </w:p>
          <w:p w:rsidR="00D34B86" w:rsidRDefault="00D34B86" w:rsidP="00D34B86">
            <w:pPr>
              <w:pStyle w:val="a3"/>
              <w:tabs>
                <w:tab w:val="left" w:pos="993"/>
              </w:tabs>
              <w:suppressAutoHyphens/>
              <w:spacing w:after="0" w:line="240" w:lineRule="exact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о</w:t>
            </w:r>
            <w:r w:rsidRPr="008762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рганизация участия учащихся муниципального района в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районных, </w:t>
            </w:r>
            <w:r w:rsidRPr="00876210">
              <w:rPr>
                <w:rFonts w:ascii="Times New Roman" w:eastAsia="Calibri" w:hAnsi="Times New Roman" w:cs="Times New Roman"/>
                <w:sz w:val="28"/>
                <w:szCs w:val="28"/>
              </w:rPr>
              <w:t>краевых, региональных, Всероссийских, Международных соревнованиях и конкурсах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D34B86" w:rsidRPr="00401A04" w:rsidRDefault="00D34B86" w:rsidP="00D34B86">
            <w:pPr>
              <w:pStyle w:val="a3"/>
              <w:tabs>
                <w:tab w:val="left" w:pos="993"/>
              </w:tabs>
              <w:suppressAutoHyphens/>
              <w:spacing w:after="0" w:line="240" w:lineRule="exact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п</w:t>
            </w:r>
            <w:r w:rsidRPr="00876210">
              <w:rPr>
                <w:rFonts w:ascii="Times New Roman" w:eastAsia="Calibri" w:hAnsi="Times New Roman" w:cs="Times New Roman"/>
                <w:sz w:val="28"/>
                <w:szCs w:val="28"/>
              </w:rPr>
              <w:t>роведение районного конкурса авторских дополнительных образовательных программ</w:t>
            </w:r>
          </w:p>
          <w:p w:rsidR="003F02A8" w:rsidRDefault="003F02A8" w:rsidP="00D34B8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4B8" w:rsidRDefault="006145D1" w:rsidP="00871C6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 w:rsidR="00871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оля </w:t>
            </w:r>
            <w:r w:rsidRPr="004610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охвата детей и подростков дополнительным образованием</w:t>
            </w:r>
            <w:r w:rsidR="00871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4610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общего количества обучающихся</w:t>
            </w:r>
            <w:r w:rsidR="00871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71C68" w:rsidRDefault="00871C68" w:rsidP="00871C68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9A451C">
              <w:rPr>
                <w:rFonts w:ascii="Times New Roman" w:hAnsi="Times New Roman"/>
                <w:sz w:val="28"/>
                <w:szCs w:val="28"/>
              </w:rPr>
              <w:t>оличество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обучающихся, принявших участие в районных, краевых, Всероссийских и Международных мероприятиях, соревнованиях и конкурсах, от общего количества обучающихся;</w:t>
            </w:r>
          </w:p>
          <w:p w:rsidR="00871C68" w:rsidRDefault="00871C68" w:rsidP="00871C68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доля </w:t>
            </w:r>
            <w:r w:rsidRPr="00076A56">
              <w:rPr>
                <w:rFonts w:ascii="Times New Roman" w:hAnsi="Times New Roman"/>
                <w:sz w:val="28"/>
                <w:szCs w:val="28"/>
              </w:rPr>
              <w:t>учреждений 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полнительного образования детей пополнивших материально-техническую базу </w:t>
            </w:r>
            <w:r w:rsidRPr="00076A56">
              <w:rPr>
                <w:rFonts w:ascii="Times New Roman" w:hAnsi="Times New Roman"/>
                <w:sz w:val="28"/>
                <w:szCs w:val="28"/>
              </w:rPr>
              <w:t>спортивным инвентарем, необходимым оборудованием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076A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от общего количество учреждений дополнительного образования детей;</w:t>
            </w:r>
          </w:p>
          <w:p w:rsidR="00871C68" w:rsidRDefault="00871C68" w:rsidP="00871C68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</w:t>
            </w:r>
            <w:r w:rsidRPr="00076A56">
              <w:rPr>
                <w:rFonts w:ascii="Times New Roman" w:hAnsi="Times New Roman"/>
                <w:sz w:val="28"/>
                <w:szCs w:val="28"/>
              </w:rPr>
              <w:t>оличество единиц компьютерной техники в учреждениях дополнительного образования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71C68" w:rsidRDefault="00871C68" w:rsidP="00871C68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количество платных дополнительных образовательных услуг, предоставляемых учреждениями дополнительного образования детей;  </w:t>
            </w:r>
          </w:p>
          <w:p w:rsidR="00871C68" w:rsidRDefault="00871C68" w:rsidP="00871C68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доля педагогов, прошедших курсовую подготовку, от общего количества педагогов дополнительного образования;</w:t>
            </w:r>
          </w:p>
          <w:p w:rsidR="00871C68" w:rsidRDefault="00871C68" w:rsidP="00871C68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руководителей учреждений дополнительного образования детей,  обучившихся на курсах «Менеджер образования»;</w:t>
            </w:r>
          </w:p>
          <w:p w:rsidR="00871C68" w:rsidRDefault="00871C68" w:rsidP="00871C68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</w:t>
            </w:r>
            <w:r w:rsidRPr="00106DE6">
              <w:rPr>
                <w:rFonts w:ascii="Times New Roman" w:eastAsia="Calibri" w:hAnsi="Times New Roman" w:cs="Times New Roman"/>
                <w:sz w:val="28"/>
                <w:szCs w:val="28"/>
              </w:rPr>
              <w:t>оличество 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азработанных авторских программ;</w:t>
            </w:r>
          </w:p>
          <w:p w:rsidR="00871C68" w:rsidRDefault="00871C68" w:rsidP="00871C68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к</w:t>
            </w:r>
            <w:r>
              <w:rPr>
                <w:rFonts w:ascii="Times New Roman" w:hAnsi="Times New Roman"/>
                <w:sz w:val="28"/>
                <w:szCs w:val="28"/>
              </w:rPr>
              <w:t>оличество проведенных ежегодно методических семинаров для педагогов дополнительного образования в муниципальном районе;</w:t>
            </w:r>
          </w:p>
          <w:p w:rsidR="00871C68" w:rsidRDefault="00871C68" w:rsidP="00871C68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удовлетворенность населения качеством дополнительного образования детей (процент от числа опрошенных);</w:t>
            </w:r>
          </w:p>
          <w:p w:rsidR="00871C68" w:rsidRPr="00716105" w:rsidRDefault="00871C68" w:rsidP="00871C6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д</w:t>
            </w:r>
            <w:r w:rsidRPr="006733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оля образовательных учреждений,  помещения которых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находятся в аварийном состоянии или </w:t>
            </w:r>
            <w:r w:rsidRPr="006733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требуют капитального ремонта, в общем колич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естве образовательных учреждений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</w:tr>
      <w:tr w:rsidR="004C44B8" w:rsidRPr="00716105" w:rsidTr="00A50225">
        <w:tc>
          <w:tcPr>
            <w:tcW w:w="3652" w:type="dxa"/>
          </w:tcPr>
          <w:p w:rsidR="005951AE" w:rsidRDefault="005951AE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4C44B8" w:rsidRPr="00716105" w:rsidRDefault="005951AE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</w:t>
            </w:r>
            <w:r w:rsidR="004C44B8"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роки реализации                подпрограммы</w:t>
            </w:r>
          </w:p>
        </w:tc>
        <w:tc>
          <w:tcPr>
            <w:tcW w:w="5812" w:type="dxa"/>
          </w:tcPr>
          <w:p w:rsidR="005951AE" w:rsidRDefault="005951AE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4C44B8" w:rsidRPr="00716105" w:rsidRDefault="004C44B8" w:rsidP="00A5022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подпрограмма реализуется в один этап с 2013 года  по 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2016</w:t>
            </w:r>
            <w:r w:rsidR="00D5532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год</w:t>
            </w:r>
          </w:p>
          <w:p w:rsidR="004C44B8" w:rsidRPr="00716105" w:rsidRDefault="004C44B8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4C44B8" w:rsidRPr="00716105" w:rsidTr="00A50225">
        <w:tc>
          <w:tcPr>
            <w:tcW w:w="3652" w:type="dxa"/>
          </w:tcPr>
          <w:p w:rsidR="004C44B8" w:rsidRPr="00716105" w:rsidRDefault="004C44B8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Объемы и источники финансирования</w:t>
            </w:r>
          </w:p>
        </w:tc>
        <w:tc>
          <w:tcPr>
            <w:tcW w:w="5812" w:type="dxa"/>
          </w:tcPr>
          <w:p w:rsidR="004C44B8" w:rsidRPr="00853922" w:rsidRDefault="004C44B8" w:rsidP="00A027AB">
            <w:pPr>
              <w:tabs>
                <w:tab w:val="left" w:pos="3960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85392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общий объем финансирования мероприятий</w:t>
            </w:r>
            <w:r w:rsidR="00A027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85392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подпрограммы из бюджета муниципального</w:t>
            </w:r>
            <w:r w:rsidR="00A027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85392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района   составит </w:t>
            </w:r>
            <w:r w:rsidR="00853922" w:rsidRPr="003A4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96216,8</w:t>
            </w:r>
            <w:r w:rsidR="002D3321" w:rsidRPr="00853922">
              <w:rPr>
                <w:rFonts w:ascii="Times New Roman" w:hAnsi="Times New Roman"/>
                <w:sz w:val="28"/>
                <w:szCs w:val="28"/>
              </w:rPr>
              <w:t>тыс. рублей,</w:t>
            </w:r>
          </w:p>
          <w:p w:rsidR="004C44B8" w:rsidRPr="00853922" w:rsidRDefault="004C44B8" w:rsidP="00A50225">
            <w:pPr>
              <w:tabs>
                <w:tab w:val="left" w:pos="3960"/>
              </w:tabs>
              <w:spacing w:after="0" w:line="240" w:lineRule="exact"/>
              <w:ind w:right="-363" w:firstLine="88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5392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 том числе по годам:</w:t>
            </w:r>
          </w:p>
          <w:p w:rsidR="002D3321" w:rsidRPr="00853922" w:rsidRDefault="002D3321" w:rsidP="00A50225">
            <w:pPr>
              <w:spacing w:after="0" w:line="240" w:lineRule="exact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2013 год – </w:t>
            </w:r>
            <w:r w:rsidR="008539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23914,2</w:t>
            </w:r>
            <w:r w:rsidRPr="00853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D3321" w:rsidRPr="00853922" w:rsidRDefault="002D3321" w:rsidP="00A50225">
            <w:pPr>
              <w:spacing w:after="0" w:line="240" w:lineRule="exact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2014 год – </w:t>
            </w:r>
            <w:r w:rsidR="008539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23884,2</w:t>
            </w:r>
            <w:r w:rsidRPr="00853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D3321" w:rsidRPr="00853922" w:rsidRDefault="002D3321" w:rsidP="00A50225">
            <w:pPr>
              <w:spacing w:after="0" w:line="240" w:lineRule="exact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2015 год – </w:t>
            </w:r>
            <w:r w:rsidR="008539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24064,2</w:t>
            </w:r>
            <w:r w:rsidRPr="00853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C44B8" w:rsidRDefault="002D3321" w:rsidP="00A50225">
            <w:pPr>
              <w:tabs>
                <w:tab w:val="left" w:pos="3960"/>
              </w:tabs>
              <w:spacing w:after="0" w:line="240" w:lineRule="exact"/>
              <w:ind w:right="-363" w:firstLine="31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2016 год –  </w:t>
            </w:r>
            <w:r w:rsidR="008539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24354,2 </w:t>
            </w:r>
            <w:r w:rsidRPr="00853922">
              <w:rPr>
                <w:rFonts w:ascii="Times New Roman" w:eastAsia="Calibri" w:hAnsi="Times New Roman" w:cs="Times New Roman"/>
                <w:sz w:val="28"/>
                <w:szCs w:val="28"/>
              </w:rPr>
              <w:t>тыс.  рублей</w:t>
            </w:r>
          </w:p>
          <w:p w:rsidR="002D3321" w:rsidRPr="00716105" w:rsidRDefault="002D3321" w:rsidP="002D3321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4C44B8" w:rsidRPr="00716105" w:rsidTr="00A50225">
        <w:tc>
          <w:tcPr>
            <w:tcW w:w="3652" w:type="dxa"/>
          </w:tcPr>
          <w:p w:rsidR="004C44B8" w:rsidRPr="00716105" w:rsidRDefault="004C44B8" w:rsidP="009403F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Ожидаемые результаты         реализации подпрограммы</w:t>
            </w:r>
          </w:p>
        </w:tc>
        <w:tc>
          <w:tcPr>
            <w:tcW w:w="5812" w:type="dxa"/>
          </w:tcPr>
          <w:p w:rsidR="00594726" w:rsidRPr="00594726" w:rsidRDefault="00594726" w:rsidP="0059472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сохранение и развитие сети учреждений дополнительного образования детей – 4 учреждения, увеличение объединений с 155 до 160;</w:t>
            </w:r>
          </w:p>
          <w:p w:rsidR="00594726" w:rsidRPr="00594726" w:rsidRDefault="00594726" w:rsidP="0059472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соответствие предоставляемых дополнительных образовательных услуг утвержденным Стандартам;</w:t>
            </w:r>
          </w:p>
          <w:p w:rsidR="00594726" w:rsidRPr="00594726" w:rsidRDefault="00594726" w:rsidP="0059472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726">
              <w:rPr>
                <w:rFonts w:ascii="Times New Roman" w:eastAsia="Calibri" w:hAnsi="Times New Roman" w:cs="Times New Roman"/>
                <w:sz w:val="28"/>
                <w:szCs w:val="28"/>
              </w:rPr>
              <w:t>- увеличение доли руководителей и педагогов учреждений дополнительного образования детей, обучившихся на курсах</w:t>
            </w:r>
            <w:r w:rsidR="003417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повышения квалификации и </w:t>
            </w:r>
            <w:r w:rsidRPr="00594726">
              <w:rPr>
                <w:rFonts w:ascii="Times New Roman" w:eastAsia="Calibri" w:hAnsi="Times New Roman" w:cs="Times New Roman"/>
                <w:sz w:val="28"/>
                <w:szCs w:val="28"/>
              </w:rPr>
              <w:t>профессиональной переподготовки педагогических кадров с 86 % до 95 % от общего количества педагогических работников;</w:t>
            </w:r>
          </w:p>
          <w:p w:rsidR="00594726" w:rsidRPr="00594726" w:rsidRDefault="00594726" w:rsidP="00594726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4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увеличение охвата детей и подростков дополнительным образованием с 45,5 % до 48 % от общего количества обучающихся в районе</w:t>
            </w:r>
          </w:p>
          <w:p w:rsidR="00594726" w:rsidRPr="00594726" w:rsidRDefault="00594726" w:rsidP="00594726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4726">
              <w:rPr>
                <w:rFonts w:ascii="Times New Roman" w:eastAsia="Calibri" w:hAnsi="Times New Roman" w:cs="Times New Roman"/>
                <w:sz w:val="28"/>
                <w:szCs w:val="28"/>
              </w:rPr>
              <w:t>- увеличение доли дополнительных образовательных программ для старшего школьного возраста, от общего количества реализуемых дополнительных образовательных программ, с 23 % до 30 %;</w:t>
            </w:r>
          </w:p>
          <w:p w:rsidR="00594726" w:rsidRPr="00594726" w:rsidRDefault="00594726" w:rsidP="0059472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рост количества детей и подростков, участвующих в краевых, Всероссийских, Международных конкурсах и соревнованиях</w:t>
            </w:r>
            <w:r w:rsidR="00D14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94726" w:rsidRPr="00594726" w:rsidRDefault="00A50225" w:rsidP="0059472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2013 год: </w:t>
            </w:r>
            <w:r w:rsidR="00594726" w:rsidRPr="00594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1590 – </w:t>
            </w:r>
            <w:proofErr w:type="gramStart"/>
            <w:r w:rsidR="00594726" w:rsidRPr="00594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краевые</w:t>
            </w:r>
            <w:proofErr w:type="gramEnd"/>
            <w:r w:rsidR="00594726" w:rsidRPr="00594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630 – Всероссийские; 40 – Международные;</w:t>
            </w:r>
          </w:p>
          <w:p w:rsidR="00594726" w:rsidRPr="00594726" w:rsidRDefault="00A50225" w:rsidP="0059472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год:</w:t>
            </w:r>
            <w:r w:rsidR="00594726" w:rsidRPr="00594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1600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94726" w:rsidRPr="00594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gramStart"/>
            <w:r w:rsidR="00594726" w:rsidRPr="00594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краевые</w:t>
            </w:r>
            <w:proofErr w:type="gramEnd"/>
            <w:r w:rsidR="00594726" w:rsidRPr="00594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640 – Всероссийские; 45 – Международные;</w:t>
            </w:r>
          </w:p>
          <w:p w:rsidR="00594726" w:rsidRPr="00594726" w:rsidRDefault="00A50225" w:rsidP="0059472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год:</w:t>
            </w:r>
            <w:r w:rsidR="00594726" w:rsidRPr="00594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1610 – </w:t>
            </w:r>
            <w:proofErr w:type="gramStart"/>
            <w:r w:rsidR="00594726" w:rsidRPr="00594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краевые</w:t>
            </w:r>
            <w:proofErr w:type="gramEnd"/>
            <w:r w:rsidR="00594726" w:rsidRPr="00594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650 – Всероссийские; 50 – Международные;</w:t>
            </w:r>
          </w:p>
          <w:p w:rsidR="00594726" w:rsidRPr="00594726" w:rsidRDefault="00594726" w:rsidP="00594726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4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</w:t>
            </w:r>
            <w:r w:rsidR="00A502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594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1620 – </w:t>
            </w:r>
            <w:proofErr w:type="gramStart"/>
            <w:r w:rsidRPr="00594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краевые</w:t>
            </w:r>
            <w:proofErr w:type="gramEnd"/>
            <w:r w:rsidRPr="00594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655 – Всероссийские; 55 – Международные.</w:t>
            </w:r>
          </w:p>
          <w:p w:rsidR="00594726" w:rsidRPr="00594726" w:rsidRDefault="00A50225" w:rsidP="00594726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594726" w:rsidRPr="00594726">
              <w:rPr>
                <w:rFonts w:ascii="Times New Roman" w:eastAsia="Calibri" w:hAnsi="Times New Roman" w:cs="Times New Roman"/>
                <w:sz w:val="28"/>
                <w:szCs w:val="28"/>
              </w:rPr>
              <w:t>100 % учреждений дополнительного образовани</w:t>
            </w:r>
            <w:r w:rsidR="00D14136">
              <w:rPr>
                <w:rFonts w:ascii="Times New Roman" w:eastAsia="Calibri" w:hAnsi="Times New Roman" w:cs="Times New Roman"/>
                <w:sz w:val="28"/>
                <w:szCs w:val="28"/>
              </w:rPr>
              <w:t>я детей реализуют и создают цифровые образовательные ресурсы</w:t>
            </w:r>
            <w:r w:rsidR="00594726" w:rsidRPr="0059472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использования в образовательном процессе;</w:t>
            </w:r>
          </w:p>
          <w:p w:rsidR="00594726" w:rsidRPr="00594726" w:rsidRDefault="00594726" w:rsidP="00594726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472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наличие не менее 5 % авторских дополнительных образовательных программ, реализуемых в образовательных учреждениях дополнительного образования детей </w:t>
            </w:r>
            <w:r w:rsidRPr="0059472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муниципального района;</w:t>
            </w:r>
          </w:p>
          <w:p w:rsidR="00594726" w:rsidRPr="00594726" w:rsidRDefault="00594726" w:rsidP="00594726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4726">
              <w:rPr>
                <w:rFonts w:ascii="Times New Roman" w:eastAsia="Calibri" w:hAnsi="Times New Roman" w:cs="Times New Roman"/>
                <w:sz w:val="28"/>
                <w:szCs w:val="28"/>
              </w:rPr>
              <w:t>-предоставление платных дополнительных образовательных услуг учреждениями дополнительного образования детей;</w:t>
            </w:r>
          </w:p>
          <w:p w:rsidR="004C44B8" w:rsidRPr="00716105" w:rsidRDefault="00594726" w:rsidP="0059472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94726">
              <w:rPr>
                <w:rFonts w:ascii="Times New Roman" w:eastAsia="Calibri" w:hAnsi="Times New Roman" w:cs="Times New Roman"/>
                <w:sz w:val="28"/>
                <w:szCs w:val="28"/>
              </w:rPr>
              <w:t>- наличие экспертной комиссии для осуществления экспертизы дополнительных образовательных про</w:t>
            </w:r>
            <w:r w:rsidR="00D14136">
              <w:rPr>
                <w:rFonts w:ascii="Times New Roman" w:eastAsia="Calibri" w:hAnsi="Times New Roman" w:cs="Times New Roman"/>
                <w:sz w:val="28"/>
                <w:szCs w:val="28"/>
              </w:rPr>
              <w:t>грамм</w:t>
            </w:r>
          </w:p>
        </w:tc>
      </w:tr>
    </w:tbl>
    <w:p w:rsidR="00A50225" w:rsidRDefault="00A50225" w:rsidP="00871C6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0225" w:rsidRDefault="00A50225" w:rsidP="00A50225">
      <w:pPr>
        <w:spacing w:after="0" w:line="240" w:lineRule="exact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32FE" w:rsidRDefault="008B0D3D" w:rsidP="00A50225">
      <w:pPr>
        <w:spacing w:after="0" w:line="240" w:lineRule="exact"/>
        <w:ind w:firstLine="7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132FE" w:rsidRPr="008B0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текущего положения в развитии системы </w:t>
      </w:r>
      <w:r w:rsidR="0080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дополнительного </w:t>
      </w:r>
      <w:r w:rsidR="008132FE" w:rsidRPr="008B0D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 основные проблемы и приоритеты в развитии</w:t>
      </w:r>
    </w:p>
    <w:p w:rsidR="000F6EA7" w:rsidRPr="008B0D3D" w:rsidRDefault="000F6EA7" w:rsidP="008B0D3D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77E" w:rsidRPr="0091377E" w:rsidRDefault="0091377E" w:rsidP="000F6EA7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F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ополнительное образование детей – </w:t>
      </w:r>
      <w:r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необходимое звено в воспитании многогранной личности, в ее образовании, в ранней профессиональной ориентации. Дополнительное образование детей многообразно, </w:t>
      </w:r>
      <w:proofErr w:type="spellStart"/>
      <w:r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разнонаправленно</w:t>
      </w:r>
      <w:proofErr w:type="spellEnd"/>
      <w:r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наиболее вариативно.</w:t>
      </w:r>
    </w:p>
    <w:p w:rsidR="0091377E" w:rsidRPr="0091377E" w:rsidRDefault="0091377E" w:rsidP="000F6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Ценность дополнительного образования детей в том, что оно усиливает вариативную составляющую общего образования и помогает детям и подросткам в профессиональном самоопределении, способствует реализации их  знаний, полученных в базовом компоненте.</w:t>
      </w:r>
    </w:p>
    <w:p w:rsidR="003D5423" w:rsidRDefault="0091377E" w:rsidP="000F6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Основное содержание доп</w:t>
      </w:r>
      <w:r w:rsidR="003D5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олнительного образования детей – </w:t>
      </w:r>
      <w:r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практико-ориентированное, деятельность: здесь ребенок действует сам в ситуации поиска, получает знания из взаимодействия с объектами труда, природы, с культурными памятниками и т. д.; создаются ситуации, когда ребенку нужно самому извлечь знания из окружающего мира.</w:t>
      </w:r>
    </w:p>
    <w:p w:rsidR="0091377E" w:rsidRPr="0091377E" w:rsidRDefault="0091377E" w:rsidP="000F6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Дополнительное образование детей направлено на создание оптимальных условий для индивидуального творчества ребят: ведь все эти знания для школьников личностно значимы. </w:t>
      </w:r>
    </w:p>
    <w:p w:rsidR="0091377E" w:rsidRPr="0091377E" w:rsidRDefault="0091377E" w:rsidP="000F6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Система дополнительного образования характеризуется следующими особенностями:</w:t>
      </w:r>
    </w:p>
    <w:p w:rsidR="0091377E" w:rsidRPr="0091377E" w:rsidRDefault="003D5423" w:rsidP="003D542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1377E"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личностная ориентация образования; </w:t>
      </w:r>
    </w:p>
    <w:p w:rsidR="0091377E" w:rsidRPr="0091377E" w:rsidRDefault="003D5423" w:rsidP="003D542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91377E"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профильность</w:t>
      </w:r>
      <w:proofErr w:type="spellEnd"/>
      <w:r w:rsidR="0091377E"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91377E" w:rsidRPr="0091377E" w:rsidRDefault="003D5423" w:rsidP="003D542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1377E"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направленность; </w:t>
      </w:r>
    </w:p>
    <w:p w:rsidR="0091377E" w:rsidRPr="0091377E" w:rsidRDefault="003D5423" w:rsidP="003D542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1377E"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мобильность; </w:t>
      </w:r>
    </w:p>
    <w:p w:rsidR="0091377E" w:rsidRPr="0091377E" w:rsidRDefault="003D5423" w:rsidP="003D542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1377E"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многофункциональность; </w:t>
      </w:r>
    </w:p>
    <w:p w:rsidR="0091377E" w:rsidRPr="0091377E" w:rsidRDefault="003D5423" w:rsidP="003D542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91377E"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разноуровневость</w:t>
      </w:r>
      <w:proofErr w:type="spellEnd"/>
      <w:r w:rsidR="0091377E"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91377E" w:rsidRPr="0091377E" w:rsidRDefault="003D5423" w:rsidP="003D542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1377E"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разнообразие содержания, форм, методов образования как следствие свободы педагога, работающего в такой системе; </w:t>
      </w:r>
    </w:p>
    <w:p w:rsidR="0091377E" w:rsidRPr="0091377E" w:rsidRDefault="003D5423" w:rsidP="003D542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1377E"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индивидуализация методик образования как необходимое условие спроса; </w:t>
      </w:r>
    </w:p>
    <w:p w:rsidR="0091377E" w:rsidRPr="0091377E" w:rsidRDefault="003D5423" w:rsidP="003D542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1377E"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воспитательной функции обучения через активизацию деятельности учащихся; </w:t>
      </w:r>
    </w:p>
    <w:p w:rsidR="0091377E" w:rsidRPr="0091377E" w:rsidRDefault="003D5423" w:rsidP="003D542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1377E"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ориентационной функции через содержание учебного материала. </w:t>
      </w:r>
    </w:p>
    <w:p w:rsidR="0091377E" w:rsidRPr="0091377E" w:rsidRDefault="0091377E" w:rsidP="00A502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3D54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полнительное образование детей</w:t>
      </w:r>
      <w:r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составная часть образовательной системы муниципального района, подчиняющаяся общим законам, </w:t>
      </w:r>
      <w:r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закономерностям и государственным требованиям, одним из которых  является ответственность за качество образования детей. </w:t>
      </w:r>
    </w:p>
    <w:p w:rsidR="0091377E" w:rsidRPr="0091377E" w:rsidRDefault="0091377E" w:rsidP="000F6EA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Система дополнительного образования состоит из трех областей:</w:t>
      </w:r>
    </w:p>
    <w:p w:rsidR="0091377E" w:rsidRPr="0091377E" w:rsidRDefault="00CE5142" w:rsidP="00CE51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1377E"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сети учреждений дополнительного образования, обеспечивающих материально-техническое, финансовое обеспечение и доступность дополнительного образования для различных категорий детей; </w:t>
      </w:r>
    </w:p>
    <w:p w:rsidR="0091377E" w:rsidRPr="0091377E" w:rsidRDefault="00CE5142" w:rsidP="00CE51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1377E"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кадров, включающих как самих педагогов дополнительного образования, так и систему их подготовки и переподготовки; </w:t>
      </w:r>
    </w:p>
    <w:p w:rsidR="0091377E" w:rsidRPr="0091377E" w:rsidRDefault="00CE5142" w:rsidP="00CE51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1377E"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 деятельности, состоящей из типовых, модифицированных  и авторских программ отдельных педагогов и учреждений, призванных удовлетворять потребности различных категорий детей.</w:t>
      </w:r>
    </w:p>
    <w:p w:rsidR="0091377E" w:rsidRPr="0091377E" w:rsidRDefault="0091377E" w:rsidP="00CE51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дополнительного образов</w:t>
      </w:r>
      <w:r w:rsidR="00CE5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ания требует осуществления трех </w:t>
      </w:r>
      <w:r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процессов:</w:t>
      </w:r>
    </w:p>
    <w:p w:rsidR="0091377E" w:rsidRPr="0091377E" w:rsidRDefault="00CE5142" w:rsidP="00CE51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1377E"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иального мониторинга –</w:t>
      </w:r>
      <w:r w:rsidR="0091377E"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выделения набора критериев и характеристик для определенных групп детей и системы мониторинга для отслеживания проблем этих групп и определения результативности предпринимаемых воздействий; </w:t>
      </w:r>
    </w:p>
    <w:p w:rsidR="0091377E" w:rsidRPr="0091377E" w:rsidRDefault="00CE5142" w:rsidP="00A502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1377E"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программно-методической поддержки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91377E"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 развития системы и результатов проблем; </w:t>
      </w:r>
    </w:p>
    <w:p w:rsidR="0091377E" w:rsidRPr="0091377E" w:rsidRDefault="00CE5142" w:rsidP="00CE51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1377E"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ирования –</w:t>
      </w:r>
      <w:r w:rsidR="0091377E" w:rsidRPr="00913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отработки конкретных технологий и программ как управленческого, так и педагогического уровня, в конкретных социальных условиях. </w:t>
      </w:r>
    </w:p>
    <w:p w:rsidR="0091377E" w:rsidRPr="0091377E" w:rsidRDefault="0091377E" w:rsidP="000F6EA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91377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  <w:t>Указанные три процесса являются необходимым условием для обеспечения целостного состояния всей системы, процесса управления ее функционированием и развитием.</w:t>
      </w:r>
      <w:bookmarkStart w:id="0" w:name="_Toc268168896"/>
      <w:bookmarkStart w:id="1" w:name="_Toc268168963"/>
      <w:bookmarkStart w:id="2" w:name="_Toc268170918"/>
      <w:bookmarkStart w:id="3" w:name="_Toc268264452"/>
      <w:bookmarkStart w:id="4" w:name="_Toc268623125"/>
    </w:p>
    <w:p w:rsidR="0091377E" w:rsidRPr="000779B8" w:rsidRDefault="0091377E" w:rsidP="000F6EA7">
      <w:pPr>
        <w:keepNext/>
        <w:spacing w:after="0" w:line="240" w:lineRule="auto"/>
        <w:outlineLvl w:val="2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0779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Сеть учреждений дополнительного образования</w:t>
      </w:r>
      <w:bookmarkEnd w:id="0"/>
      <w:bookmarkEnd w:id="1"/>
      <w:bookmarkEnd w:id="2"/>
      <w:bookmarkEnd w:id="3"/>
      <w:bookmarkEnd w:id="4"/>
      <w:r w:rsidR="000779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1377E" w:rsidRPr="0091377E" w:rsidRDefault="0091377E" w:rsidP="000F6EA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1377E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CE5142">
        <w:rPr>
          <w:rFonts w:ascii="Times New Roman" w:eastAsia="Calibri" w:hAnsi="Times New Roman" w:cs="Times New Roman"/>
          <w:sz w:val="28"/>
          <w:szCs w:val="28"/>
        </w:rPr>
        <w:t xml:space="preserve">муниципальном </w:t>
      </w:r>
      <w:r w:rsidRPr="0091377E">
        <w:rPr>
          <w:rFonts w:ascii="Times New Roman" w:eastAsia="Calibri" w:hAnsi="Times New Roman" w:cs="Times New Roman"/>
          <w:sz w:val="28"/>
          <w:szCs w:val="28"/>
        </w:rPr>
        <w:t>районе осуществляют деятельность  4 учреждения дополнительного образования</w:t>
      </w:r>
      <w:r w:rsidR="008869E1">
        <w:rPr>
          <w:rFonts w:ascii="Times New Roman" w:eastAsia="Calibri" w:hAnsi="Times New Roman" w:cs="Times New Roman"/>
          <w:sz w:val="28"/>
          <w:szCs w:val="28"/>
        </w:rPr>
        <w:t xml:space="preserve"> детей (далее – УДОД)</w:t>
      </w:r>
      <w:r w:rsidRPr="0091377E">
        <w:rPr>
          <w:rFonts w:ascii="Times New Roman" w:eastAsia="Calibri" w:hAnsi="Times New Roman" w:cs="Times New Roman"/>
          <w:sz w:val="28"/>
          <w:szCs w:val="28"/>
        </w:rPr>
        <w:t>, из них 3 спортивной направленности (МБОУ ДОД ДЮСШ «Икар» р</w:t>
      </w:r>
      <w:r w:rsidR="008869E1">
        <w:rPr>
          <w:rFonts w:ascii="Times New Roman" w:eastAsia="Calibri" w:hAnsi="Times New Roman" w:cs="Times New Roman"/>
          <w:sz w:val="28"/>
          <w:szCs w:val="28"/>
        </w:rPr>
        <w:t>.п.</w:t>
      </w:r>
      <w:proofErr w:type="gramEnd"/>
      <w:r w:rsidR="008869E1">
        <w:rPr>
          <w:rFonts w:ascii="Times New Roman" w:eastAsia="Calibri" w:hAnsi="Times New Roman" w:cs="Times New Roman"/>
          <w:sz w:val="28"/>
          <w:szCs w:val="28"/>
        </w:rPr>
        <w:t xml:space="preserve"> Хор, МБОУ ДОД ДООЦ «Спарта» </w:t>
      </w:r>
      <w:r w:rsidRPr="0091377E">
        <w:rPr>
          <w:rFonts w:ascii="Times New Roman" w:eastAsia="Calibri" w:hAnsi="Times New Roman" w:cs="Times New Roman"/>
          <w:sz w:val="28"/>
          <w:szCs w:val="28"/>
        </w:rPr>
        <w:t xml:space="preserve">р.п. Переяславка, МБОУ ДОД ДЮСШ р.п. Переяславка) и  центр развития творчества детей и юношества (МБОУ ДОД ЦРТДЮ </w:t>
      </w:r>
      <w:r w:rsidR="008869E1">
        <w:rPr>
          <w:rFonts w:ascii="Times New Roman" w:eastAsia="Calibri" w:hAnsi="Times New Roman" w:cs="Times New Roman"/>
          <w:sz w:val="28"/>
          <w:szCs w:val="28"/>
        </w:rPr>
        <w:t xml:space="preserve">р.п. </w:t>
      </w:r>
      <w:proofErr w:type="gramStart"/>
      <w:r w:rsidR="008869E1">
        <w:rPr>
          <w:rFonts w:ascii="Times New Roman" w:eastAsia="Calibri" w:hAnsi="Times New Roman" w:cs="Times New Roman"/>
          <w:sz w:val="28"/>
          <w:szCs w:val="28"/>
        </w:rPr>
        <w:t>Переяславка).</w:t>
      </w:r>
      <w:proofErr w:type="gramEnd"/>
      <w:r w:rsidR="00242A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377E">
        <w:rPr>
          <w:rFonts w:ascii="Times New Roman" w:eastAsia="Calibri" w:hAnsi="Times New Roman" w:cs="Times New Roman"/>
          <w:sz w:val="28"/>
          <w:szCs w:val="28"/>
        </w:rPr>
        <w:t xml:space="preserve">Процедура лицензирования пройдена всеми  учреждениями в 2012 году. </w:t>
      </w:r>
    </w:p>
    <w:p w:rsidR="0091377E" w:rsidRPr="0084140F" w:rsidRDefault="0091377E" w:rsidP="0084140F">
      <w:pPr>
        <w:spacing w:after="0" w:line="240" w:lineRule="auto"/>
        <w:ind w:left="-142" w:firstLine="85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1377E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A502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8869E1">
        <w:rPr>
          <w:rFonts w:ascii="Times New Roman" w:eastAsia="Calibri" w:hAnsi="Times New Roman" w:cs="Times New Roman"/>
          <w:sz w:val="28"/>
          <w:szCs w:val="28"/>
        </w:rPr>
        <w:t>УДОД</w:t>
      </w:r>
      <w:proofErr w:type="gramEnd"/>
      <w:r w:rsidR="00A502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377E">
        <w:rPr>
          <w:rFonts w:ascii="Times New Roman" w:eastAsia="Calibri" w:hAnsi="Times New Roman" w:cs="Times New Roman"/>
          <w:sz w:val="28"/>
          <w:szCs w:val="28"/>
        </w:rPr>
        <w:t>действуют 155 объединений, из них 102 – спортивных, 6 – спортивно-технических, 3 – эколого-биологических, 11 -  туристско-краеведческих, 21 – художественного творчества, 10 – других направлений. 105 объединений работают интегрировано, на базе общеобразовательных учреждений.</w:t>
      </w:r>
      <w:r w:rsidR="00A502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40F">
        <w:rPr>
          <w:rFonts w:ascii="Times New Roman" w:hAnsi="Times New Roman"/>
          <w:sz w:val="28"/>
          <w:szCs w:val="28"/>
        </w:rPr>
        <w:t xml:space="preserve">Наиболее развиты спортивные и художественно-эстетические объединения. </w:t>
      </w:r>
      <w:r w:rsidR="0084140F" w:rsidRPr="0084140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Требуют дальнейшего развития экологическое и техническое направления.</w:t>
      </w:r>
    </w:p>
    <w:p w:rsidR="0084140F" w:rsidRPr="0084140F" w:rsidRDefault="0084140F" w:rsidP="00A50225">
      <w:pPr>
        <w:spacing w:after="0" w:line="240" w:lineRule="auto"/>
        <w:ind w:left="-142" w:firstLine="8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140F">
        <w:rPr>
          <w:rFonts w:ascii="Times New Roman" w:eastAsia="Calibri" w:hAnsi="Times New Roman" w:cs="Times New Roman"/>
          <w:sz w:val="28"/>
          <w:szCs w:val="28"/>
        </w:rPr>
        <w:t xml:space="preserve">В результате планомерной организационной работы получило развитие туристическое направление: увеличилось количество туристско-краеведческих объединений и составляет  10 объединений для 144 учащихся, с 2010 года </w:t>
      </w:r>
      <w:r w:rsidRPr="0084140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проводится  районный туристический слет для учащихся общеобразовательных учреждений. </w:t>
      </w:r>
    </w:p>
    <w:p w:rsidR="0084140F" w:rsidRPr="0084140F" w:rsidRDefault="0084140F" w:rsidP="0084140F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педагоги дополнительного образования организуют походы и экскурсии, в которых принимают участие более 3000 детей. В каникулярное время систематические организуются спортивно-оздоровительные лагеря, в которых занято более 400 учащихся в год. </w:t>
      </w:r>
    </w:p>
    <w:p w:rsidR="006448FD" w:rsidRPr="006448FD" w:rsidRDefault="006448FD" w:rsidP="006448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8FD">
        <w:rPr>
          <w:rFonts w:ascii="Times New Roman" w:eastAsia="Calibri" w:hAnsi="Times New Roman" w:cs="Times New Roman"/>
          <w:sz w:val="28"/>
          <w:szCs w:val="28"/>
        </w:rPr>
        <w:t xml:space="preserve">Управлением образования проводятся районные конкурсы, направленные на стимулирование развития системы дополнительного образования детей: районный конкурс педагогов дополнительного образования «Сердце отдаю детям», районный конкурс на лучшую организацию работы по профилактике правонарушений несовершеннолетних в образовательном учреждении. </w:t>
      </w:r>
    </w:p>
    <w:p w:rsidR="006448FD" w:rsidRPr="006448FD" w:rsidRDefault="006448FD" w:rsidP="006448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8FD">
        <w:rPr>
          <w:rFonts w:ascii="Times New Roman" w:eastAsia="Calibri" w:hAnsi="Times New Roman" w:cs="Times New Roman"/>
          <w:sz w:val="28"/>
          <w:szCs w:val="28"/>
        </w:rPr>
        <w:t xml:space="preserve">Оздоровительно-образовательный центр «Спарта» р.п. Переяславка ежегодно внедряет новые формы организации летнего отдыха учащихся: в 2009, 2010 годах – апробировалась программа элективного курса «Основы туризма», в 2011 году - организован выездной летний лагерь для 23 воспитанников военно-патриотического клуба «Подвиг» на базе спортивно-оздоровительного лагеря «Олимп» (п. </w:t>
      </w:r>
      <w:proofErr w:type="spellStart"/>
      <w:r w:rsidRPr="006448FD">
        <w:rPr>
          <w:rFonts w:ascii="Times New Roman" w:eastAsia="Calibri" w:hAnsi="Times New Roman" w:cs="Times New Roman"/>
          <w:sz w:val="28"/>
          <w:szCs w:val="28"/>
        </w:rPr>
        <w:t>Бычиха</w:t>
      </w:r>
      <w:proofErr w:type="spellEnd"/>
      <w:r w:rsidRPr="006448FD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EE643F" w:rsidRPr="00EE643F" w:rsidRDefault="00EE643F" w:rsidP="00EE64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643F">
        <w:rPr>
          <w:rFonts w:ascii="Times New Roman" w:eastAsia="Calibri" w:hAnsi="Times New Roman" w:cs="Times New Roman"/>
          <w:sz w:val="28"/>
          <w:szCs w:val="28"/>
        </w:rPr>
        <w:t xml:space="preserve">Центр развития творчества детей и юношества р.п. Переяславка продолжает традиции проведения районной краеведческой  конференции обучающихся, районных этапов краевых конкурсов детского творчества, исследовательских работ учащихся.  </w:t>
      </w:r>
    </w:p>
    <w:p w:rsidR="0084140F" w:rsidRPr="0091377E" w:rsidRDefault="00EE643F" w:rsidP="00EE64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643F">
        <w:rPr>
          <w:rFonts w:ascii="Times New Roman" w:eastAsia="Calibri" w:hAnsi="Times New Roman" w:cs="Times New Roman"/>
          <w:sz w:val="28"/>
          <w:szCs w:val="28"/>
        </w:rPr>
        <w:t>В муниципальном районе осуществляется поддержка лучших творческих коллективов и объединений</w:t>
      </w:r>
      <w:r w:rsidR="008869E1">
        <w:rPr>
          <w:rFonts w:ascii="Times New Roman" w:eastAsia="Calibri" w:hAnsi="Times New Roman" w:cs="Times New Roman"/>
          <w:sz w:val="28"/>
          <w:szCs w:val="28"/>
        </w:rPr>
        <w:t xml:space="preserve"> УДОД</w:t>
      </w:r>
      <w:r>
        <w:rPr>
          <w:rFonts w:ascii="Times New Roman" w:eastAsia="Calibri" w:hAnsi="Times New Roman" w:cs="Times New Roman"/>
          <w:sz w:val="28"/>
          <w:szCs w:val="28"/>
        </w:rPr>
        <w:t>: б</w:t>
      </w:r>
      <w:r w:rsidRPr="00EE643F">
        <w:rPr>
          <w:rFonts w:ascii="Times New Roman" w:eastAsia="Calibri" w:hAnsi="Times New Roman" w:cs="Times New Roman"/>
          <w:sz w:val="28"/>
          <w:szCs w:val="28"/>
        </w:rPr>
        <w:t>олее 300 тыс. рублей выделяется для обеспечения участия детей в краевых, региональных, Всероссийских и международных конкурсах и соревнованиях.</w:t>
      </w:r>
    </w:p>
    <w:p w:rsidR="0091377E" w:rsidRPr="000779B8" w:rsidRDefault="0091377E" w:rsidP="000F6EA7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5" w:name="_Toc268168897"/>
      <w:bookmarkStart w:id="6" w:name="_Toc268168964"/>
      <w:bookmarkStart w:id="7" w:name="_Toc268170919"/>
      <w:bookmarkStart w:id="8" w:name="_Toc268264453"/>
      <w:bookmarkStart w:id="9" w:name="_Toc268623126"/>
      <w:r w:rsidRPr="000779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Контингент воспитанников</w:t>
      </w:r>
      <w:bookmarkEnd w:id="5"/>
      <w:bookmarkEnd w:id="6"/>
      <w:bookmarkEnd w:id="7"/>
      <w:bookmarkEnd w:id="8"/>
      <w:bookmarkEnd w:id="9"/>
      <w:r w:rsidR="000779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1377E" w:rsidRPr="0091377E" w:rsidRDefault="0091377E" w:rsidP="000F6E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77E">
        <w:rPr>
          <w:rFonts w:ascii="Times New Roman" w:eastAsia="Calibri" w:hAnsi="Times New Roman" w:cs="Times New Roman"/>
          <w:sz w:val="28"/>
          <w:szCs w:val="28"/>
        </w:rPr>
        <w:tab/>
        <w:t>В</w:t>
      </w:r>
      <w:r w:rsidR="00871C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27AB">
        <w:rPr>
          <w:rFonts w:ascii="Times New Roman" w:eastAsia="Calibri" w:hAnsi="Times New Roman" w:cs="Times New Roman"/>
          <w:sz w:val="28"/>
          <w:szCs w:val="28"/>
        </w:rPr>
        <w:t>учреждениях дополнительного образования детей</w:t>
      </w:r>
      <w:r w:rsidR="00871C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377E">
        <w:rPr>
          <w:rFonts w:ascii="Times New Roman" w:eastAsia="Calibri" w:hAnsi="Times New Roman" w:cs="Times New Roman"/>
          <w:sz w:val="28"/>
          <w:szCs w:val="28"/>
        </w:rPr>
        <w:t xml:space="preserve">занимается 2202 ребенка  (45 % от общего количества  школьников). Преобладают объединения спортивной и художественно-эстетической направленности.  Увеличилось количество патриотических, экологических, спортивно-технических объединений и учащихся в них. Увеличилось количество групп раннего развития дошкольников. Открыты </w:t>
      </w:r>
      <w:r w:rsidR="00CE5142"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Pr="0091377E">
        <w:rPr>
          <w:rFonts w:ascii="Times New Roman" w:eastAsia="Calibri" w:hAnsi="Times New Roman" w:cs="Times New Roman"/>
          <w:sz w:val="28"/>
          <w:szCs w:val="28"/>
        </w:rPr>
        <w:t>объединения «Вожатый».</w:t>
      </w:r>
    </w:p>
    <w:p w:rsidR="0091377E" w:rsidRPr="0091377E" w:rsidRDefault="0091377E" w:rsidP="000F6EA7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77E">
        <w:rPr>
          <w:rFonts w:ascii="Times New Roman" w:eastAsia="Calibri" w:hAnsi="Times New Roman" w:cs="Times New Roman"/>
          <w:sz w:val="28"/>
          <w:szCs w:val="28"/>
        </w:rPr>
        <w:t>В МОУ ДОД ДООЦ «Спарта» действует патриотический клуб «Подвиг».</w:t>
      </w:r>
    </w:p>
    <w:p w:rsidR="0091377E" w:rsidRPr="0091377E" w:rsidRDefault="0091377E" w:rsidP="000F6EA7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77E">
        <w:rPr>
          <w:rFonts w:ascii="Times New Roman" w:eastAsia="Calibri" w:hAnsi="Times New Roman" w:cs="Times New Roman"/>
          <w:sz w:val="28"/>
          <w:szCs w:val="28"/>
        </w:rPr>
        <w:t>Требуется увеличение количества экологических и технических объединений.</w:t>
      </w:r>
    </w:p>
    <w:p w:rsidR="0091377E" w:rsidRPr="0091377E" w:rsidRDefault="0091377E" w:rsidP="000F6EA7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77E">
        <w:rPr>
          <w:rFonts w:ascii="Times New Roman" w:eastAsia="Calibri" w:hAnsi="Times New Roman" w:cs="Times New Roman"/>
          <w:sz w:val="28"/>
          <w:szCs w:val="28"/>
        </w:rPr>
        <w:t xml:space="preserve">Возраст обучающихся в учреждениях дополнительного образования от 5 до 18 лет. В возрасте 5-9 лет – 33 %, в возрасте  - 10-14 лет – 42,4 %, 15 – 17 лет – 24,2 %. </w:t>
      </w:r>
      <w:r w:rsidR="00CE5142">
        <w:rPr>
          <w:rFonts w:ascii="Times New Roman" w:eastAsia="Calibri" w:hAnsi="Times New Roman" w:cs="Times New Roman"/>
          <w:sz w:val="28"/>
          <w:szCs w:val="28"/>
        </w:rPr>
        <w:t xml:space="preserve">Состоящих на учете ПДН – </w:t>
      </w:r>
      <w:r w:rsidRPr="0091377E">
        <w:rPr>
          <w:rFonts w:ascii="Times New Roman" w:eastAsia="Calibri" w:hAnsi="Times New Roman" w:cs="Times New Roman"/>
          <w:sz w:val="28"/>
          <w:szCs w:val="28"/>
        </w:rPr>
        <w:t>12 (10 % от общего количества состоящих на учете ПДН)</w:t>
      </w:r>
      <w:r w:rsidR="003F52BD">
        <w:rPr>
          <w:rFonts w:ascii="Times New Roman" w:eastAsia="Calibri" w:hAnsi="Times New Roman" w:cs="Times New Roman"/>
          <w:sz w:val="28"/>
          <w:szCs w:val="28"/>
        </w:rPr>
        <w:t xml:space="preserve">, на </w:t>
      </w:r>
      <w:proofErr w:type="spellStart"/>
      <w:r w:rsidR="003F52BD">
        <w:rPr>
          <w:rFonts w:ascii="Times New Roman" w:eastAsia="Calibri" w:hAnsi="Times New Roman" w:cs="Times New Roman"/>
          <w:sz w:val="28"/>
          <w:szCs w:val="28"/>
        </w:rPr>
        <w:t>внутришкольном</w:t>
      </w:r>
      <w:proofErr w:type="spellEnd"/>
      <w:r w:rsidR="003F52BD">
        <w:rPr>
          <w:rFonts w:ascii="Times New Roman" w:eastAsia="Calibri" w:hAnsi="Times New Roman" w:cs="Times New Roman"/>
          <w:sz w:val="28"/>
          <w:szCs w:val="28"/>
        </w:rPr>
        <w:t xml:space="preserve"> – 69 </w:t>
      </w:r>
      <w:r w:rsidRPr="0091377E">
        <w:rPr>
          <w:rFonts w:ascii="Times New Roman" w:eastAsia="Calibri" w:hAnsi="Times New Roman" w:cs="Times New Roman"/>
          <w:sz w:val="28"/>
          <w:szCs w:val="28"/>
        </w:rPr>
        <w:t xml:space="preserve">(30 % от общего количества состоящих на </w:t>
      </w:r>
      <w:proofErr w:type="spellStart"/>
      <w:r w:rsidRPr="0091377E">
        <w:rPr>
          <w:rFonts w:ascii="Times New Roman" w:eastAsia="Calibri" w:hAnsi="Times New Roman" w:cs="Times New Roman"/>
          <w:sz w:val="28"/>
          <w:szCs w:val="28"/>
        </w:rPr>
        <w:t>внутришкольном</w:t>
      </w:r>
      <w:proofErr w:type="spellEnd"/>
      <w:r w:rsidRPr="0091377E">
        <w:rPr>
          <w:rFonts w:ascii="Times New Roman" w:eastAsia="Calibri" w:hAnsi="Times New Roman" w:cs="Times New Roman"/>
          <w:sz w:val="28"/>
          <w:szCs w:val="28"/>
        </w:rPr>
        <w:t xml:space="preserve"> учете).</w:t>
      </w:r>
    </w:p>
    <w:p w:rsidR="0091377E" w:rsidRPr="0091377E" w:rsidRDefault="0091377E" w:rsidP="000F6EA7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77E">
        <w:rPr>
          <w:rFonts w:ascii="Times New Roman" w:eastAsia="Calibri" w:hAnsi="Times New Roman" w:cs="Times New Roman"/>
          <w:sz w:val="28"/>
          <w:szCs w:val="28"/>
        </w:rPr>
        <w:t>Детей-сирот и детей, оставшихся без попечения родителей, 42 человека, детей-инвалидов – 7 человек.</w:t>
      </w:r>
    </w:p>
    <w:p w:rsidR="0091377E" w:rsidRPr="0091377E" w:rsidRDefault="0091377E" w:rsidP="000F6EA7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77E">
        <w:rPr>
          <w:rFonts w:ascii="Times New Roman" w:eastAsia="Calibri" w:hAnsi="Times New Roman" w:cs="Times New Roman"/>
          <w:sz w:val="28"/>
          <w:szCs w:val="28"/>
        </w:rPr>
        <w:lastRenderedPageBreak/>
        <w:t>В общеобразовательных учреждениях в объединениях дополнительного образования детей занято 3264 (66%) обучающихся.</w:t>
      </w:r>
    </w:p>
    <w:p w:rsidR="0091377E" w:rsidRPr="0091377E" w:rsidRDefault="0091377E" w:rsidP="000F6EA7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77E">
        <w:rPr>
          <w:rFonts w:ascii="Times New Roman" w:eastAsia="Calibri" w:hAnsi="Times New Roman" w:cs="Times New Roman"/>
          <w:sz w:val="28"/>
          <w:szCs w:val="28"/>
        </w:rPr>
        <w:t>В спортивных секциях на базе общеобразовательных учреждений занято 2300 (46 %) учащихся.</w:t>
      </w:r>
    </w:p>
    <w:p w:rsidR="0091377E" w:rsidRPr="0091377E" w:rsidRDefault="0091377E" w:rsidP="000F6EA7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77E">
        <w:rPr>
          <w:rFonts w:ascii="Times New Roman" w:eastAsia="Calibri" w:hAnsi="Times New Roman" w:cs="Times New Roman"/>
          <w:sz w:val="28"/>
          <w:szCs w:val="28"/>
        </w:rPr>
        <w:t>Необходимо осуществление систематической работы с детьми-инвалидами.</w:t>
      </w:r>
    </w:p>
    <w:p w:rsidR="0091377E" w:rsidRPr="000779B8" w:rsidRDefault="0091377E" w:rsidP="00A50225">
      <w:pPr>
        <w:keepNext/>
        <w:spacing w:after="0" w:line="240" w:lineRule="auto"/>
        <w:ind w:firstLine="705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0" w:name="_Toc268170920"/>
      <w:bookmarkStart w:id="11" w:name="_Toc268264454"/>
      <w:bookmarkStart w:id="12" w:name="_Toc268623127"/>
      <w:bookmarkStart w:id="13" w:name="_Toc268168898"/>
      <w:bookmarkStart w:id="14" w:name="_Toc268168965"/>
      <w:r w:rsidRPr="000779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Кадры</w:t>
      </w:r>
      <w:bookmarkEnd w:id="10"/>
      <w:bookmarkEnd w:id="11"/>
      <w:bookmarkEnd w:id="12"/>
      <w:r w:rsidR="000779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1377E" w:rsidRPr="0091377E" w:rsidRDefault="0091377E" w:rsidP="003F52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91377E">
        <w:rPr>
          <w:rFonts w:ascii="Times New Roman" w:eastAsia="Calibri" w:hAnsi="Times New Roman" w:cs="Times New Roman"/>
          <w:sz w:val="28"/>
        </w:rPr>
        <w:t xml:space="preserve">Количество педагогических работников </w:t>
      </w:r>
      <w:r w:rsidR="00DD3FE3">
        <w:rPr>
          <w:rFonts w:ascii="Times New Roman" w:eastAsia="Calibri" w:hAnsi="Times New Roman" w:cs="Times New Roman"/>
          <w:sz w:val="28"/>
        </w:rPr>
        <w:t xml:space="preserve">УДОД </w:t>
      </w:r>
      <w:r w:rsidRPr="0091377E">
        <w:rPr>
          <w:rFonts w:ascii="Times New Roman" w:eastAsia="Calibri" w:hAnsi="Times New Roman" w:cs="Times New Roman"/>
          <w:sz w:val="28"/>
        </w:rPr>
        <w:t xml:space="preserve">составляет </w:t>
      </w:r>
      <w:r w:rsidR="003F52BD">
        <w:rPr>
          <w:rFonts w:ascii="Times New Roman" w:eastAsia="Calibri" w:hAnsi="Times New Roman" w:cs="Times New Roman"/>
          <w:sz w:val="28"/>
          <w:szCs w:val="28"/>
        </w:rPr>
        <w:t xml:space="preserve">37 человек, </w:t>
      </w:r>
      <w:r w:rsidRPr="0091377E">
        <w:rPr>
          <w:rFonts w:ascii="Times New Roman" w:eastAsia="Calibri" w:hAnsi="Times New Roman" w:cs="Times New Roman"/>
          <w:sz w:val="28"/>
          <w:szCs w:val="28"/>
        </w:rPr>
        <w:t>25 ч</w:t>
      </w:r>
      <w:r w:rsidR="003F52BD">
        <w:rPr>
          <w:rFonts w:ascii="Times New Roman" w:eastAsia="Calibri" w:hAnsi="Times New Roman" w:cs="Times New Roman"/>
          <w:sz w:val="28"/>
          <w:szCs w:val="28"/>
        </w:rPr>
        <w:t>еловек обслуживающего персонала, в</w:t>
      </w:r>
      <w:r w:rsidRPr="0091377E">
        <w:rPr>
          <w:rFonts w:ascii="Times New Roman" w:eastAsia="Calibri" w:hAnsi="Times New Roman" w:cs="Times New Roman"/>
          <w:sz w:val="28"/>
          <w:szCs w:val="28"/>
        </w:rPr>
        <w:t xml:space="preserve">нешних совместителей  - 35 человек. </w:t>
      </w:r>
      <w:r w:rsidR="003F52BD" w:rsidRPr="0091377E">
        <w:rPr>
          <w:rFonts w:ascii="Times New Roman" w:eastAsia="Calibri" w:hAnsi="Times New Roman" w:cs="Times New Roman"/>
          <w:sz w:val="28"/>
          <w:szCs w:val="28"/>
        </w:rPr>
        <w:t>Обучаются заочно в ВУЗах 5 человек</w:t>
      </w:r>
      <w:r w:rsidR="003F52BD">
        <w:rPr>
          <w:rFonts w:ascii="Times New Roman" w:eastAsia="Calibri" w:hAnsi="Times New Roman" w:cs="Times New Roman"/>
          <w:sz w:val="28"/>
          <w:szCs w:val="28"/>
        </w:rPr>
        <w:t>.</w:t>
      </w:r>
      <w:bookmarkStart w:id="15" w:name="_Toc268170921"/>
      <w:bookmarkStart w:id="16" w:name="_Toc268264455"/>
    </w:p>
    <w:p w:rsidR="0091377E" w:rsidRPr="0091377E" w:rsidRDefault="0091377E" w:rsidP="000F6E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77E">
        <w:rPr>
          <w:rFonts w:ascii="Times New Roman" w:eastAsia="Calibri" w:hAnsi="Times New Roman" w:cs="Times New Roman"/>
          <w:sz w:val="28"/>
          <w:szCs w:val="28"/>
        </w:rPr>
        <w:tab/>
        <w:t>Имеют действующий документ о прохождении курсов 25 (86 %) педагогов дополнительного образования, 6 (75%)  руководителей УДОД.</w:t>
      </w:r>
    </w:p>
    <w:p w:rsidR="0091377E" w:rsidRPr="0091377E" w:rsidRDefault="0091377E" w:rsidP="003F52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77E">
        <w:rPr>
          <w:rFonts w:ascii="Times New Roman" w:eastAsia="Calibri" w:hAnsi="Times New Roman" w:cs="Times New Roman"/>
          <w:sz w:val="28"/>
          <w:szCs w:val="28"/>
        </w:rPr>
        <w:tab/>
        <w:t>По квалификации педагогических кадров: высшую категорию имеют 3 (8 %) педагогических работника, первую – 14 (38 %), вторую – 12 (32%), не имеют категории 8 (22 %) педагогов (вновь принятых педагогов).</w:t>
      </w:r>
    </w:p>
    <w:p w:rsidR="0091377E" w:rsidRPr="000779B8" w:rsidRDefault="0091377E" w:rsidP="003F52B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79B8">
        <w:rPr>
          <w:rFonts w:ascii="Times New Roman" w:eastAsia="Calibri" w:hAnsi="Times New Roman" w:cs="Times New Roman"/>
          <w:sz w:val="28"/>
          <w:szCs w:val="28"/>
          <w:lang w:eastAsia="ru-RU"/>
        </w:rPr>
        <w:t>Реализуемые дополнительные образовательные программы</w:t>
      </w:r>
      <w:r w:rsidR="000779B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1377E" w:rsidRPr="0091377E" w:rsidRDefault="0091377E" w:rsidP="000F6EA7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91377E">
        <w:rPr>
          <w:rFonts w:ascii="Times New Roman" w:eastAsia="Calibri" w:hAnsi="Times New Roman" w:cs="Times New Roman"/>
          <w:sz w:val="28"/>
          <w:szCs w:val="28"/>
        </w:rPr>
        <w:tab/>
        <w:t xml:space="preserve">Дополнительные образовательные программы, реализуемые </w:t>
      </w:r>
      <w:proofErr w:type="gramStart"/>
      <w:r w:rsidRPr="0091377E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DD3FE3">
        <w:rPr>
          <w:rFonts w:ascii="Times New Roman" w:eastAsia="Calibri" w:hAnsi="Times New Roman" w:cs="Times New Roman"/>
          <w:sz w:val="28"/>
          <w:szCs w:val="28"/>
        </w:rPr>
        <w:t xml:space="preserve"> УДОД</w:t>
      </w:r>
      <w:r w:rsidRPr="0091377E">
        <w:rPr>
          <w:rFonts w:ascii="Times New Roman" w:eastAsia="Calibri" w:hAnsi="Times New Roman" w:cs="Times New Roman"/>
          <w:sz w:val="28"/>
          <w:szCs w:val="28"/>
        </w:rPr>
        <w:t>, являются типовыми,  модифицированными и авторскими.</w:t>
      </w:r>
    </w:p>
    <w:p w:rsidR="0091377E" w:rsidRPr="0091377E" w:rsidRDefault="0091377E" w:rsidP="000F6E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77E">
        <w:rPr>
          <w:rFonts w:ascii="Calibri" w:eastAsia="Calibri" w:hAnsi="Calibri" w:cs="Times New Roman"/>
          <w:sz w:val="28"/>
          <w:szCs w:val="28"/>
        </w:rPr>
        <w:tab/>
      </w:r>
      <w:r w:rsidRPr="0091377E">
        <w:rPr>
          <w:rFonts w:ascii="Times New Roman" w:eastAsia="Calibri" w:hAnsi="Times New Roman" w:cs="Times New Roman"/>
          <w:sz w:val="28"/>
          <w:szCs w:val="28"/>
        </w:rPr>
        <w:t xml:space="preserve">Образовательные программы от общего количества для средней школы составляют 33%, для старшеклассников  – 24 %; для начальных классов –37%, для дошкольников - 6%. Таким образом, основной контингент </w:t>
      </w:r>
      <w:r w:rsidR="00DD3FE3">
        <w:rPr>
          <w:rFonts w:ascii="Times New Roman" w:eastAsia="Calibri" w:hAnsi="Times New Roman" w:cs="Times New Roman"/>
          <w:sz w:val="28"/>
          <w:szCs w:val="28"/>
        </w:rPr>
        <w:t>УДОД</w:t>
      </w:r>
      <w:r w:rsidRPr="0091377E">
        <w:rPr>
          <w:rFonts w:ascii="Times New Roman" w:eastAsia="Calibri" w:hAnsi="Times New Roman" w:cs="Times New Roman"/>
          <w:sz w:val="28"/>
          <w:szCs w:val="28"/>
        </w:rPr>
        <w:t xml:space="preserve"> – учащиеся начальной и средней школы. Существует необходимость увеличения количества программ для старшеклассников.</w:t>
      </w:r>
    </w:p>
    <w:p w:rsidR="0091377E" w:rsidRPr="0091377E" w:rsidRDefault="0091377E" w:rsidP="000F6E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77E">
        <w:rPr>
          <w:rFonts w:ascii="Calibri" w:eastAsia="Calibri" w:hAnsi="Calibri" w:cs="Times New Roman"/>
          <w:sz w:val="28"/>
          <w:szCs w:val="28"/>
        </w:rPr>
        <w:tab/>
      </w:r>
      <w:r w:rsidRPr="0091377E">
        <w:rPr>
          <w:rFonts w:ascii="Times New Roman" w:eastAsia="Calibri" w:hAnsi="Times New Roman" w:cs="Times New Roman"/>
          <w:sz w:val="28"/>
          <w:szCs w:val="28"/>
        </w:rPr>
        <w:t>Количество авторских программ является незна</w:t>
      </w:r>
      <w:r w:rsidR="003F52BD">
        <w:rPr>
          <w:rFonts w:ascii="Times New Roman" w:eastAsia="Calibri" w:hAnsi="Times New Roman" w:cs="Times New Roman"/>
          <w:sz w:val="28"/>
          <w:szCs w:val="28"/>
        </w:rPr>
        <w:t xml:space="preserve">чительным (составляет </w:t>
      </w:r>
      <w:r w:rsidRPr="0091377E">
        <w:rPr>
          <w:rFonts w:ascii="Times New Roman" w:eastAsia="Calibri" w:hAnsi="Times New Roman" w:cs="Times New Roman"/>
          <w:sz w:val="28"/>
          <w:szCs w:val="28"/>
        </w:rPr>
        <w:t>1,5%), следует увеличить количество авторских дополнительных образовательных программ до 5 % от общего количества реализуемых дополнительных образовательных программ.</w:t>
      </w:r>
    </w:p>
    <w:p w:rsidR="0091377E" w:rsidRPr="000779B8" w:rsidRDefault="0091377E" w:rsidP="00A50225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bookmarkStart w:id="17" w:name="_Toc268623128"/>
      <w:r w:rsidRPr="000779B8">
        <w:rPr>
          <w:rFonts w:ascii="Times New Roman" w:eastAsia="Calibri" w:hAnsi="Times New Roman" w:cs="Times New Roman"/>
          <w:sz w:val="28"/>
          <w:szCs w:val="28"/>
        </w:rPr>
        <w:t>Результаты творческих и спортивных конкурсов</w:t>
      </w:r>
      <w:bookmarkEnd w:id="13"/>
      <w:bookmarkEnd w:id="14"/>
      <w:bookmarkEnd w:id="15"/>
      <w:bookmarkEnd w:id="16"/>
      <w:bookmarkEnd w:id="17"/>
      <w:r w:rsidR="000779B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377E" w:rsidRPr="0091377E" w:rsidRDefault="0091377E" w:rsidP="000F6E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77E">
        <w:rPr>
          <w:rFonts w:ascii="Times New Roman" w:eastAsia="Calibri" w:hAnsi="Times New Roman" w:cs="Times New Roman"/>
          <w:sz w:val="28"/>
          <w:szCs w:val="28"/>
        </w:rPr>
        <w:tab/>
        <w:t xml:space="preserve">Укреплению материально-технической базы </w:t>
      </w:r>
      <w:r w:rsidR="00DD3FE3">
        <w:rPr>
          <w:rFonts w:ascii="Times New Roman" w:eastAsia="Calibri" w:hAnsi="Times New Roman" w:cs="Times New Roman"/>
          <w:sz w:val="28"/>
          <w:szCs w:val="28"/>
        </w:rPr>
        <w:t xml:space="preserve">УДОД </w:t>
      </w:r>
      <w:r w:rsidRPr="0091377E">
        <w:rPr>
          <w:rFonts w:ascii="Times New Roman" w:eastAsia="Calibri" w:hAnsi="Times New Roman" w:cs="Times New Roman"/>
          <w:sz w:val="28"/>
          <w:szCs w:val="28"/>
        </w:rPr>
        <w:t xml:space="preserve">способствует их участие в районных и краевых смотрах-конкурсах:  ДЮСШ «Икар» р.п. Хор  является призером краевого смотра-конкурса на лучшую  постановку учебно-спортивной работы </w:t>
      </w:r>
      <w:proofErr w:type="gramStart"/>
      <w:r w:rsidRPr="0091377E">
        <w:rPr>
          <w:rFonts w:ascii="Times New Roman" w:eastAsia="Calibri" w:hAnsi="Times New Roman" w:cs="Times New Roman"/>
          <w:sz w:val="28"/>
          <w:szCs w:val="28"/>
        </w:rPr>
        <w:t>среди</w:t>
      </w:r>
      <w:proofErr w:type="gramEnd"/>
      <w:r w:rsidR="00871C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DD3FE3">
        <w:rPr>
          <w:rFonts w:ascii="Times New Roman" w:eastAsia="Calibri" w:hAnsi="Times New Roman" w:cs="Times New Roman"/>
          <w:sz w:val="28"/>
          <w:szCs w:val="28"/>
        </w:rPr>
        <w:t>УДОД</w:t>
      </w:r>
      <w:proofErr w:type="gramEnd"/>
      <w:r w:rsidR="00871C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377E">
        <w:rPr>
          <w:rFonts w:ascii="Times New Roman" w:eastAsia="Calibri" w:hAnsi="Times New Roman" w:cs="Times New Roman"/>
          <w:sz w:val="28"/>
          <w:szCs w:val="28"/>
        </w:rPr>
        <w:t xml:space="preserve">спортивной направленности (3 место), краевого конкурса на лучшую организацию работы по обеспечению отдыха, оздоровления и занятости учащихся в летний период среди </w:t>
      </w:r>
      <w:r w:rsidR="00DD3FE3">
        <w:rPr>
          <w:rFonts w:ascii="Times New Roman" w:eastAsia="Calibri" w:hAnsi="Times New Roman" w:cs="Times New Roman"/>
          <w:sz w:val="28"/>
          <w:szCs w:val="28"/>
        </w:rPr>
        <w:t xml:space="preserve">УДОД </w:t>
      </w:r>
      <w:r w:rsidRPr="0091377E">
        <w:rPr>
          <w:rFonts w:ascii="Times New Roman" w:eastAsia="Calibri" w:hAnsi="Times New Roman" w:cs="Times New Roman"/>
          <w:sz w:val="28"/>
          <w:szCs w:val="28"/>
        </w:rPr>
        <w:t>спортивной направленности (3 место) и награждено денежными премиями.</w:t>
      </w:r>
    </w:p>
    <w:p w:rsidR="0091377E" w:rsidRPr="0091377E" w:rsidRDefault="00DD3FE3" w:rsidP="000F6E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УДОД </w:t>
      </w:r>
      <w:r w:rsidR="0091377E" w:rsidRPr="0091377E">
        <w:rPr>
          <w:rFonts w:ascii="Times New Roman" w:eastAsia="Calibri" w:hAnsi="Times New Roman" w:cs="Times New Roman"/>
          <w:sz w:val="28"/>
          <w:szCs w:val="28"/>
        </w:rPr>
        <w:t>организуются и проводятся районные конкурсы, акции, фестивали, спартакиады для учащихся муниципального района. Многие проводимые мероприятия стали традиционными: районный туристический слет, легкоатлетический кросс, эстафеты, посвященные Дню Победы в Великой Отечественной войне; этапы районной спартакиады, Новогодние лыжные старты, краеведческая конференция, фестиваль детского творчества «Новые имена».</w:t>
      </w:r>
    </w:p>
    <w:p w:rsidR="0091377E" w:rsidRPr="0091377E" w:rsidRDefault="0091377E" w:rsidP="000F6E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77E">
        <w:rPr>
          <w:rFonts w:ascii="Times New Roman" w:eastAsia="Calibri" w:hAnsi="Times New Roman" w:cs="Times New Roman"/>
          <w:sz w:val="28"/>
          <w:szCs w:val="28"/>
        </w:rPr>
        <w:t xml:space="preserve">На базе </w:t>
      </w:r>
      <w:r w:rsidR="00DD3FE3">
        <w:rPr>
          <w:rFonts w:ascii="Times New Roman" w:eastAsia="Calibri" w:hAnsi="Times New Roman" w:cs="Times New Roman"/>
          <w:sz w:val="28"/>
          <w:szCs w:val="28"/>
        </w:rPr>
        <w:t xml:space="preserve">УДОД </w:t>
      </w:r>
      <w:r w:rsidRPr="0091377E">
        <w:rPr>
          <w:rFonts w:ascii="Times New Roman" w:eastAsia="Calibri" w:hAnsi="Times New Roman" w:cs="Times New Roman"/>
          <w:sz w:val="28"/>
          <w:szCs w:val="28"/>
        </w:rPr>
        <w:t xml:space="preserve">проводятся соревнования, внесенные в  календарь краевых спортивных соревнований: лыжные гонки «Рождественские </w:t>
      </w:r>
      <w:r w:rsidRPr="0091377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старты», открытое первенство по лыжным гонкам памяти первого тренера-преподавателя по лыжным гонкам </w:t>
      </w:r>
      <w:proofErr w:type="spellStart"/>
      <w:r w:rsidRPr="0091377E">
        <w:rPr>
          <w:rFonts w:ascii="Times New Roman" w:eastAsia="Calibri" w:hAnsi="Times New Roman" w:cs="Times New Roman"/>
          <w:sz w:val="28"/>
          <w:szCs w:val="28"/>
        </w:rPr>
        <w:t>Конкова</w:t>
      </w:r>
      <w:proofErr w:type="spellEnd"/>
      <w:r w:rsidRPr="0091377E">
        <w:rPr>
          <w:rFonts w:ascii="Times New Roman" w:eastAsia="Calibri" w:hAnsi="Times New Roman" w:cs="Times New Roman"/>
          <w:sz w:val="28"/>
          <w:szCs w:val="28"/>
        </w:rPr>
        <w:t xml:space="preserve"> Н.Ф., «</w:t>
      </w:r>
      <w:proofErr w:type="spellStart"/>
      <w:r w:rsidRPr="0091377E">
        <w:rPr>
          <w:rFonts w:ascii="Times New Roman" w:eastAsia="Calibri" w:hAnsi="Times New Roman" w:cs="Times New Roman"/>
          <w:sz w:val="28"/>
          <w:szCs w:val="28"/>
        </w:rPr>
        <w:t>Лазовский</w:t>
      </w:r>
      <w:proofErr w:type="spellEnd"/>
      <w:r w:rsidRPr="0091377E">
        <w:rPr>
          <w:rFonts w:ascii="Times New Roman" w:eastAsia="Calibri" w:hAnsi="Times New Roman" w:cs="Times New Roman"/>
          <w:sz w:val="28"/>
          <w:szCs w:val="28"/>
        </w:rPr>
        <w:t xml:space="preserve"> марафон», краевой турнир по вольной борьбе, посвященный памяти  Сергея Лазо.</w:t>
      </w:r>
    </w:p>
    <w:p w:rsidR="0091377E" w:rsidRPr="000779B8" w:rsidRDefault="0091377E" w:rsidP="00A5022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9B8">
        <w:rPr>
          <w:rFonts w:ascii="Times New Roman" w:eastAsia="Calibri" w:hAnsi="Times New Roman" w:cs="Times New Roman"/>
          <w:sz w:val="28"/>
          <w:szCs w:val="28"/>
        </w:rPr>
        <w:t>Ресурсное обеспечение</w:t>
      </w:r>
      <w:r w:rsidR="000779B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377E" w:rsidRPr="0091377E" w:rsidRDefault="0091377E" w:rsidP="000F6E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77E">
        <w:rPr>
          <w:rFonts w:ascii="Times New Roman" w:eastAsia="Calibri" w:hAnsi="Times New Roman" w:cs="Times New Roman"/>
          <w:sz w:val="28"/>
          <w:szCs w:val="28"/>
        </w:rPr>
        <w:t xml:space="preserve">Финансирование </w:t>
      </w:r>
      <w:r w:rsidR="00DD3FE3">
        <w:rPr>
          <w:rFonts w:ascii="Times New Roman" w:eastAsia="Calibri" w:hAnsi="Times New Roman" w:cs="Times New Roman"/>
          <w:sz w:val="28"/>
          <w:szCs w:val="28"/>
        </w:rPr>
        <w:t xml:space="preserve">УДОД </w:t>
      </w:r>
      <w:r w:rsidRPr="0091377E">
        <w:rPr>
          <w:rFonts w:ascii="Times New Roman" w:eastAsia="Calibri" w:hAnsi="Times New Roman" w:cs="Times New Roman"/>
          <w:sz w:val="28"/>
          <w:szCs w:val="28"/>
        </w:rPr>
        <w:t>за 2012 год составило 15013 тыс. руб. из средств муниципального бюджета, из них на заработную плату  - 12 348 тыс. руб., на приобретение услуг – 1835 тыс. руб., прочие расходы составили 428 тыс. руб</w:t>
      </w:r>
      <w:r w:rsidR="0084140F">
        <w:rPr>
          <w:rFonts w:ascii="Times New Roman" w:eastAsia="Calibri" w:hAnsi="Times New Roman" w:cs="Times New Roman"/>
          <w:sz w:val="28"/>
          <w:szCs w:val="28"/>
        </w:rPr>
        <w:t>лей</w:t>
      </w:r>
      <w:r w:rsidRPr="0091377E">
        <w:rPr>
          <w:rFonts w:ascii="Times New Roman" w:eastAsia="Calibri" w:hAnsi="Times New Roman" w:cs="Times New Roman"/>
          <w:sz w:val="28"/>
          <w:szCs w:val="28"/>
        </w:rPr>
        <w:t>, поступление нефинансовых активов – 391 тыс. рублей.</w:t>
      </w:r>
    </w:p>
    <w:p w:rsidR="0091377E" w:rsidRPr="0091377E" w:rsidRDefault="0091377E" w:rsidP="000F6E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77E">
        <w:rPr>
          <w:rFonts w:ascii="Times New Roman" w:eastAsia="Calibri" w:hAnsi="Times New Roman" w:cs="Times New Roman"/>
          <w:sz w:val="28"/>
          <w:szCs w:val="28"/>
        </w:rPr>
        <w:t>МБОУ ДОД ЦРТДЮ р.п. Переяславка,  ДЮСШ  «Икар» р.п. Хор, находясь в здании общеобразовательных учреждений, используют для проведения занятий не только свои, но и материально-технические ресурсы школ.</w:t>
      </w:r>
    </w:p>
    <w:p w:rsidR="0091377E" w:rsidRPr="0091377E" w:rsidRDefault="0091377E" w:rsidP="000F6E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77E">
        <w:rPr>
          <w:rFonts w:ascii="Times New Roman" w:eastAsia="Calibri" w:hAnsi="Times New Roman" w:cs="Times New Roman"/>
          <w:sz w:val="28"/>
          <w:szCs w:val="28"/>
        </w:rPr>
        <w:t>Требуется увеличение денежных средств на приобретение спортивного инвентаря, ремонт спортивных объектов, расположенных в общеобразовательных учреждениях и учреждениях дополнительного образования детей.</w:t>
      </w:r>
    </w:p>
    <w:p w:rsidR="00EE643F" w:rsidRPr="00EE643F" w:rsidRDefault="00EE643F" w:rsidP="008A07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</w:t>
      </w:r>
      <w:r w:rsidRPr="00EE6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последние годы в муниципальном районе достигнуты значительные позитивные результаты в развитии  системы дополнительного образования детей, </w:t>
      </w:r>
      <w:r w:rsidRPr="00EE643F">
        <w:rPr>
          <w:rFonts w:ascii="Times New Roman" w:eastAsia="Calibri" w:hAnsi="Times New Roman" w:cs="Times New Roman"/>
          <w:sz w:val="28"/>
          <w:szCs w:val="28"/>
        </w:rPr>
        <w:t>система дополнительного образования муниципального района является стабильной, ежегодно развивается: создаются условия для материально-технического обеспечения учреждений дополнительного образования детей, повышена заработная плата педагогам дополнительного образования детей на 30 %, обеспечивается участие одаренных детей в краевых конкурсах, фестивалях, соревнованиях, осуществляется поощрение одаренных детей и лучших</w:t>
      </w:r>
      <w:proofErr w:type="gramEnd"/>
      <w:r w:rsidRPr="00EE643F">
        <w:rPr>
          <w:rFonts w:ascii="Times New Roman" w:eastAsia="Calibri" w:hAnsi="Times New Roman" w:cs="Times New Roman"/>
          <w:sz w:val="28"/>
          <w:szCs w:val="28"/>
        </w:rPr>
        <w:t xml:space="preserve"> объединений дополнительного образования.</w:t>
      </w:r>
    </w:p>
    <w:p w:rsidR="00EE643F" w:rsidRPr="00EE643F" w:rsidRDefault="00EE643F" w:rsidP="008A07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43F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 остается ряд проблем, требующих решения программными методами:</w:t>
      </w:r>
    </w:p>
    <w:p w:rsidR="00EE643F" w:rsidRPr="00EE643F" w:rsidRDefault="00EE643F" w:rsidP="00EE64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43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программно-методического обеспечения системы дополнительного образования;</w:t>
      </w:r>
    </w:p>
    <w:p w:rsidR="00EE643F" w:rsidRPr="00EE643F" w:rsidRDefault="00EE643F" w:rsidP="00EE64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643F">
        <w:rPr>
          <w:rFonts w:ascii="Times New Roman" w:eastAsia="Calibri" w:hAnsi="Times New Roman" w:cs="Times New Roman"/>
          <w:sz w:val="28"/>
          <w:szCs w:val="28"/>
        </w:rPr>
        <w:t>- повышение профессиональной компетентности руководящих и педагогических кадров в области дополнительного образования;</w:t>
      </w:r>
    </w:p>
    <w:p w:rsidR="00EE643F" w:rsidRPr="00EE643F" w:rsidRDefault="008A07F3" w:rsidP="00EE643F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EE643F" w:rsidRPr="00EE643F">
        <w:rPr>
          <w:rFonts w:ascii="Times New Roman" w:eastAsia="Calibri" w:hAnsi="Times New Roman" w:cs="Times New Roman"/>
          <w:sz w:val="28"/>
          <w:szCs w:val="28"/>
        </w:rPr>
        <w:t xml:space="preserve">- укрепление материально-технической базы </w:t>
      </w:r>
      <w:r w:rsidR="00DD3FE3">
        <w:rPr>
          <w:rFonts w:ascii="Times New Roman" w:eastAsia="Calibri" w:hAnsi="Times New Roman" w:cs="Times New Roman"/>
          <w:sz w:val="28"/>
          <w:szCs w:val="28"/>
        </w:rPr>
        <w:t xml:space="preserve">УДОД </w:t>
      </w:r>
      <w:r w:rsidR="00EE643F" w:rsidRPr="00EE643F">
        <w:rPr>
          <w:rFonts w:ascii="Times New Roman" w:eastAsia="Calibri" w:hAnsi="Times New Roman" w:cs="Times New Roman"/>
          <w:sz w:val="28"/>
          <w:szCs w:val="28"/>
        </w:rPr>
        <w:t>муниципального района;</w:t>
      </w:r>
    </w:p>
    <w:p w:rsidR="00EE643F" w:rsidRPr="00EE643F" w:rsidRDefault="00EE643F" w:rsidP="00EE64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643F">
        <w:rPr>
          <w:rFonts w:ascii="Times New Roman" w:eastAsia="Calibri" w:hAnsi="Times New Roman" w:cs="Times New Roman"/>
          <w:sz w:val="28"/>
          <w:szCs w:val="28"/>
        </w:rPr>
        <w:tab/>
        <w:t xml:space="preserve"> - введение ставок узких специалистов в образовательных учреждениях: педагогов-психологов, логопедов, социальных работников;</w:t>
      </w:r>
    </w:p>
    <w:p w:rsidR="00EE643F" w:rsidRPr="00EE643F" w:rsidRDefault="00EE643F" w:rsidP="00EE64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643F">
        <w:rPr>
          <w:rFonts w:ascii="Times New Roman" w:eastAsia="Calibri" w:hAnsi="Times New Roman" w:cs="Times New Roman"/>
          <w:sz w:val="28"/>
          <w:szCs w:val="28"/>
        </w:rPr>
        <w:tab/>
        <w:t xml:space="preserve">- организация системной работы </w:t>
      </w:r>
      <w:r w:rsidR="00DD3FE3">
        <w:rPr>
          <w:rFonts w:ascii="Times New Roman" w:eastAsia="Calibri" w:hAnsi="Times New Roman" w:cs="Times New Roman"/>
          <w:sz w:val="28"/>
          <w:szCs w:val="28"/>
        </w:rPr>
        <w:t xml:space="preserve">УДОД </w:t>
      </w:r>
      <w:r w:rsidRPr="00EE643F">
        <w:rPr>
          <w:rFonts w:ascii="Times New Roman" w:eastAsia="Calibri" w:hAnsi="Times New Roman" w:cs="Times New Roman"/>
          <w:sz w:val="28"/>
          <w:szCs w:val="28"/>
        </w:rPr>
        <w:t>с детьми-инвалидами.</w:t>
      </w:r>
    </w:p>
    <w:p w:rsidR="00EE643F" w:rsidRPr="00EE643F" w:rsidRDefault="00EE643F" w:rsidP="00EE6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43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сохранение единого образовательного пространства путем обеспе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чения взаимодействия </w:t>
      </w:r>
      <w:r w:rsidR="00DD3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УДОД </w:t>
      </w:r>
      <w:r w:rsidRPr="00EE643F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общеобразовательными учреждениями;</w:t>
      </w:r>
    </w:p>
    <w:p w:rsidR="00EE643F" w:rsidRPr="00EE643F" w:rsidRDefault="00EE643F" w:rsidP="00EE6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43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разработка образовательных программ нового поколения, стимулирующих развитие инновационной деятельности, информационных технологий;</w:t>
      </w:r>
    </w:p>
    <w:p w:rsidR="00EE643F" w:rsidRPr="00EE643F" w:rsidRDefault="008A07F3" w:rsidP="00EE6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развитие </w:t>
      </w:r>
      <w:r w:rsidR="00EE643F" w:rsidRPr="00EE643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экологического, технического направлений дополнительного образования;</w:t>
      </w:r>
      <w:r w:rsidR="00EE643F" w:rsidRPr="00EE643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E643F" w:rsidRPr="00EE643F" w:rsidRDefault="00EE643F" w:rsidP="00EE64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643F">
        <w:rPr>
          <w:rFonts w:ascii="Times New Roman" w:eastAsia="Calibri" w:hAnsi="Times New Roman" w:cs="Times New Roman"/>
          <w:sz w:val="28"/>
          <w:szCs w:val="28"/>
        </w:rPr>
        <w:lastRenderedPageBreak/>
        <w:tab/>
        <w:t>- создание системы методической работы, обобщения лучшего педагогического опыта в области дополнительного образования детей.</w:t>
      </w:r>
      <w:r w:rsidRPr="00EE643F">
        <w:rPr>
          <w:rFonts w:ascii="Times New Roman" w:eastAsia="Calibri" w:hAnsi="Times New Roman" w:cs="Times New Roman"/>
          <w:sz w:val="28"/>
          <w:szCs w:val="28"/>
        </w:rPr>
        <w:tab/>
      </w:r>
    </w:p>
    <w:p w:rsidR="008A07F3" w:rsidRDefault="008A07F3" w:rsidP="00871C6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D3D" w:rsidRDefault="008B0D3D" w:rsidP="008A07F3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AB">
        <w:rPr>
          <w:rFonts w:ascii="Times New Roman" w:eastAsia="Times New Roman" w:hAnsi="Times New Roman" w:cs="Times New Roman"/>
          <w:sz w:val="28"/>
          <w:szCs w:val="28"/>
          <w:lang w:eastAsia="ru-RU"/>
        </w:rPr>
        <w:t>2. Цели и задачи подпрограммы, приоритетные направления деятельности</w:t>
      </w:r>
    </w:p>
    <w:p w:rsidR="00871C68" w:rsidRDefault="00871C68" w:rsidP="008A07F3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07F3" w:rsidRDefault="008A07F3" w:rsidP="008A07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Цель подпрограммы – с</w:t>
      </w:r>
      <w:r w:rsidRPr="00546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оздание </w:t>
      </w:r>
      <w:proofErr w:type="gramStart"/>
      <w:r w:rsidRPr="00546DF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механизма устойчивого развития системы дополнительного образования детей</w:t>
      </w:r>
      <w:proofErr w:type="gramEnd"/>
      <w:r w:rsidRPr="00546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муниципальном районе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46D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современного качества, доступности и эффективности дополнительного образования детей на основе сохранения лучших традиций внешкольного воспитания и дополнительного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07F3" w:rsidRDefault="008A07F3" w:rsidP="008A07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Подпрограмма призвана решать следующие задачи:</w:t>
      </w:r>
    </w:p>
    <w:p w:rsidR="008A07F3" w:rsidRPr="00546DF6" w:rsidRDefault="008A07F3" w:rsidP="008A0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DF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сохранение и развитие сети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УДОД</w:t>
      </w:r>
      <w:r w:rsidRPr="00546DF6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укрепление их материально-технической базы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A07F3" w:rsidRPr="00546DF6" w:rsidRDefault="008A07F3" w:rsidP="008A0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обеспечение государственных гарантий доступности и равных возможностей получения </w:t>
      </w:r>
      <w:proofErr w:type="gramStart"/>
      <w:r w:rsidRPr="00546D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546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дополнительного образования, его эффективности и качества;</w:t>
      </w:r>
    </w:p>
    <w:p w:rsidR="008A07F3" w:rsidRPr="00546DF6" w:rsidRDefault="008A07F3" w:rsidP="008A0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DF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сохранение единого образовательного пространства на основе преемственности содержания основного и дополнительного образования детей;</w:t>
      </w:r>
    </w:p>
    <w:p w:rsidR="008A07F3" w:rsidRPr="00546DF6" w:rsidRDefault="008A07F3" w:rsidP="008A0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DF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содержания, организационных форм, методов и технологий дополнительного образования детей;</w:t>
      </w:r>
    </w:p>
    <w:p w:rsidR="008A07F3" w:rsidRPr="00546DF6" w:rsidRDefault="008A07F3" w:rsidP="008A0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DF6">
        <w:rPr>
          <w:rFonts w:ascii="Times New Roman" w:eastAsia="Calibri" w:hAnsi="Times New Roman" w:cs="Times New Roman"/>
          <w:sz w:val="28"/>
          <w:szCs w:val="28"/>
        </w:rPr>
        <w:t>- развитие процесса обновления  содержания дополнительного образования на основе создания программ нового поколения, ориентированных на интеллектуальное и духовное развитие личности ребенка, приобщение к общечеловеческим ценностям, укрепление психического и физического здоровья, обеспечение эмоционального благополучия;</w:t>
      </w:r>
    </w:p>
    <w:p w:rsidR="008A07F3" w:rsidRPr="00546DF6" w:rsidRDefault="008A07F3" w:rsidP="008A0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DF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социального статуса и профессиональное совершенствование педагогических и руководящих кадров системы дополнительного образования детей;</w:t>
      </w:r>
    </w:p>
    <w:p w:rsidR="008A07F3" w:rsidRPr="00546DF6" w:rsidRDefault="008A07F3" w:rsidP="008A07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6DF6">
        <w:rPr>
          <w:rFonts w:ascii="Times New Roman" w:eastAsia="Calibri" w:hAnsi="Times New Roman" w:cs="Times New Roman"/>
          <w:sz w:val="28"/>
          <w:szCs w:val="28"/>
        </w:rPr>
        <w:t>- выявление и распространение лучшего педагогического опыта;</w:t>
      </w:r>
    </w:p>
    <w:p w:rsidR="008A07F3" w:rsidRDefault="008A07F3" w:rsidP="008A0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6DF6">
        <w:rPr>
          <w:rFonts w:ascii="Times New Roman" w:eastAsia="Calibri" w:hAnsi="Times New Roman" w:cs="Times New Roman"/>
          <w:sz w:val="28"/>
          <w:szCs w:val="28"/>
        </w:rPr>
        <w:t xml:space="preserve">- повышение роли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УДОД </w:t>
      </w:r>
      <w:r w:rsidRPr="00546DF6">
        <w:rPr>
          <w:rFonts w:ascii="Times New Roman" w:eastAsia="Calibri" w:hAnsi="Times New Roman" w:cs="Times New Roman"/>
          <w:sz w:val="28"/>
          <w:szCs w:val="28"/>
        </w:rPr>
        <w:t>в становлении личности ребенка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84CF8" w:rsidRDefault="00F84CF8" w:rsidP="00CB583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30C51" w:rsidRDefault="00630C51" w:rsidP="008A07F3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6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676FAB">
        <w:rPr>
          <w:rFonts w:ascii="Times New Roman" w:hAnsi="Times New Roman" w:cs="Times New Roman"/>
          <w:sz w:val="28"/>
          <w:szCs w:val="28"/>
        </w:rPr>
        <w:t>Перечень показателей (индикаторов) подпрограммы</w:t>
      </w:r>
    </w:p>
    <w:p w:rsidR="00525D4C" w:rsidRDefault="00525D4C" w:rsidP="00525D4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5D4C" w:rsidRDefault="00525D4C" w:rsidP="008A07F3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показателями (индикаторами) реализации подпрограммы являются:</w:t>
      </w:r>
    </w:p>
    <w:p w:rsidR="00871C68" w:rsidRPr="00871C68" w:rsidRDefault="00871C68" w:rsidP="00871C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C68">
        <w:rPr>
          <w:rFonts w:ascii="Times New Roman" w:eastAsia="Calibri" w:hAnsi="Times New Roman" w:cs="Times New Roman"/>
          <w:sz w:val="28"/>
          <w:szCs w:val="28"/>
        </w:rPr>
        <w:t>- доля охвата детей и подростков дополнительным образованием, от общего количества обучающихся;</w:t>
      </w:r>
    </w:p>
    <w:p w:rsidR="00871C68" w:rsidRPr="00871C68" w:rsidRDefault="00871C68" w:rsidP="00871C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C68">
        <w:rPr>
          <w:rFonts w:ascii="Times New Roman" w:eastAsia="Calibri" w:hAnsi="Times New Roman" w:cs="Times New Roman"/>
          <w:sz w:val="28"/>
          <w:szCs w:val="28"/>
        </w:rPr>
        <w:t>- количество обучающихся, принявших участие в районных, краевых, Всероссийских и Международных мероприятиях, соревнованиях и конкурсах, от общего количества обучающихся;</w:t>
      </w:r>
    </w:p>
    <w:p w:rsidR="00871C68" w:rsidRPr="00871C68" w:rsidRDefault="00871C68" w:rsidP="00871C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C68">
        <w:rPr>
          <w:rFonts w:ascii="Times New Roman" w:eastAsia="Calibri" w:hAnsi="Times New Roman" w:cs="Times New Roman"/>
          <w:sz w:val="28"/>
          <w:szCs w:val="28"/>
        </w:rPr>
        <w:t xml:space="preserve">- доля учреждений дополнительного образования детей пополнивших материально-техническую базу спортивным инвентарем, необходимым </w:t>
      </w:r>
      <w:r w:rsidRPr="00871C68">
        <w:rPr>
          <w:rFonts w:ascii="Times New Roman" w:eastAsia="Calibri" w:hAnsi="Times New Roman" w:cs="Times New Roman"/>
          <w:sz w:val="28"/>
          <w:szCs w:val="28"/>
        </w:rPr>
        <w:lastRenderedPageBreak/>
        <w:t>оборудованием, от общего количество учреждений дополнительного образования детей;</w:t>
      </w:r>
    </w:p>
    <w:p w:rsidR="00871C68" w:rsidRPr="00871C68" w:rsidRDefault="00871C68" w:rsidP="00871C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C68">
        <w:rPr>
          <w:rFonts w:ascii="Times New Roman" w:eastAsia="Calibri" w:hAnsi="Times New Roman" w:cs="Times New Roman"/>
          <w:sz w:val="28"/>
          <w:szCs w:val="28"/>
        </w:rPr>
        <w:t>- Количество единиц компьютерной техники в учреждениях дополнительного образования детей;</w:t>
      </w:r>
    </w:p>
    <w:p w:rsidR="00871C68" w:rsidRPr="00871C68" w:rsidRDefault="00871C68" w:rsidP="00871C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C68">
        <w:rPr>
          <w:rFonts w:ascii="Times New Roman" w:eastAsia="Calibri" w:hAnsi="Times New Roman" w:cs="Times New Roman"/>
          <w:sz w:val="28"/>
          <w:szCs w:val="28"/>
        </w:rPr>
        <w:t xml:space="preserve">- количество платных дополнительных образовательных услуг, предоставляемых учреждениями дополнительного образования детей;  </w:t>
      </w:r>
    </w:p>
    <w:p w:rsidR="00871C68" w:rsidRPr="00871C68" w:rsidRDefault="00871C68" w:rsidP="00871C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C68">
        <w:rPr>
          <w:rFonts w:ascii="Times New Roman" w:eastAsia="Calibri" w:hAnsi="Times New Roman" w:cs="Times New Roman"/>
          <w:sz w:val="28"/>
          <w:szCs w:val="28"/>
        </w:rPr>
        <w:t>- доля педагогов, прошедших курсовую подготовку, от общего количества педагогов дополнительного образования;</w:t>
      </w:r>
    </w:p>
    <w:p w:rsidR="00871C68" w:rsidRPr="00871C68" w:rsidRDefault="00871C68" w:rsidP="00871C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C68">
        <w:rPr>
          <w:rFonts w:ascii="Times New Roman" w:eastAsia="Calibri" w:hAnsi="Times New Roman" w:cs="Times New Roman"/>
          <w:sz w:val="28"/>
          <w:szCs w:val="28"/>
        </w:rPr>
        <w:t>- количество руководителей учреждений дополнительного образования детей,  обучившихся на курсах «Менеджер образования»;</w:t>
      </w:r>
    </w:p>
    <w:p w:rsidR="00871C68" w:rsidRPr="00871C68" w:rsidRDefault="00871C68" w:rsidP="00871C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C68">
        <w:rPr>
          <w:rFonts w:ascii="Times New Roman" w:eastAsia="Calibri" w:hAnsi="Times New Roman" w:cs="Times New Roman"/>
          <w:sz w:val="28"/>
          <w:szCs w:val="28"/>
        </w:rPr>
        <w:t>- количество разработанных авторских программ;</w:t>
      </w:r>
    </w:p>
    <w:p w:rsidR="00871C68" w:rsidRPr="00871C68" w:rsidRDefault="00871C68" w:rsidP="00871C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C68">
        <w:rPr>
          <w:rFonts w:ascii="Times New Roman" w:eastAsia="Calibri" w:hAnsi="Times New Roman" w:cs="Times New Roman"/>
          <w:sz w:val="28"/>
          <w:szCs w:val="28"/>
        </w:rPr>
        <w:t>- количество проведенных ежегодно методических семинаров для педагогов дополнительного образования в муниципальном районе;</w:t>
      </w:r>
    </w:p>
    <w:p w:rsidR="00871C68" w:rsidRPr="00871C68" w:rsidRDefault="00871C68" w:rsidP="00871C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C68">
        <w:rPr>
          <w:rFonts w:ascii="Times New Roman" w:eastAsia="Calibri" w:hAnsi="Times New Roman" w:cs="Times New Roman"/>
          <w:sz w:val="28"/>
          <w:szCs w:val="28"/>
        </w:rPr>
        <w:t>- удовлетворенность населения качеством дополнительного образования детей (процент от числа опрошенных);</w:t>
      </w:r>
    </w:p>
    <w:p w:rsidR="004C44B8" w:rsidRDefault="00871C68" w:rsidP="00871C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C68">
        <w:rPr>
          <w:rFonts w:ascii="Times New Roman" w:eastAsia="Calibri" w:hAnsi="Times New Roman" w:cs="Times New Roman"/>
          <w:sz w:val="28"/>
          <w:szCs w:val="28"/>
        </w:rPr>
        <w:t>- доля образовательных учреждений,  помещения которых находятся в аварийном состоянии или требуют капитального ремонта, в общем количестве образовательных учреждений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871C68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</w:p>
    <w:p w:rsidR="00871C68" w:rsidRPr="00AE7987" w:rsidRDefault="00871C68" w:rsidP="00871C6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6EDE" w:rsidRDefault="008A07F3" w:rsidP="00525D4C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06EDE" w:rsidRPr="00AC6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F06EDE" w:rsidRPr="00676FAB">
        <w:rPr>
          <w:rFonts w:ascii="Times New Roman" w:hAnsi="Times New Roman"/>
          <w:sz w:val="28"/>
          <w:szCs w:val="28"/>
          <w:lang w:eastAsia="ru-RU"/>
        </w:rPr>
        <w:t>Перечень основных мероприятий подпрограммы</w:t>
      </w:r>
    </w:p>
    <w:p w:rsidR="008658EB" w:rsidRDefault="008658EB" w:rsidP="00525D4C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58EB" w:rsidRDefault="008A07F3" w:rsidP="00525D4C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8658EB">
        <w:rPr>
          <w:rFonts w:ascii="Times New Roman" w:hAnsi="Times New Roman"/>
          <w:sz w:val="28"/>
          <w:szCs w:val="28"/>
          <w:lang w:eastAsia="ru-RU"/>
        </w:rPr>
        <w:t>Основными мероприятиями подпрограммы являются:</w:t>
      </w:r>
    </w:p>
    <w:p w:rsidR="008658EB" w:rsidRDefault="008A07F3" w:rsidP="00525D4C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8658EB" w:rsidRPr="00876210">
        <w:rPr>
          <w:rFonts w:ascii="Times New Roman" w:eastAsia="Calibri" w:hAnsi="Times New Roman" w:cs="Times New Roman"/>
          <w:sz w:val="28"/>
          <w:szCs w:val="28"/>
        </w:rPr>
        <w:t>Приобретение спортивного инвентаря, оборудования для организации обучения в рамках обеспечения реализации дополнительных образовательных программ</w:t>
      </w:r>
      <w:r w:rsidR="008658E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658EB" w:rsidRDefault="008A07F3" w:rsidP="00525D4C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8658EB" w:rsidRPr="00876210">
        <w:rPr>
          <w:rFonts w:ascii="Times New Roman" w:eastAsia="Calibri" w:hAnsi="Times New Roman" w:cs="Times New Roman"/>
          <w:sz w:val="28"/>
          <w:szCs w:val="28"/>
        </w:rPr>
        <w:t>Приобретение компьютерной техники для си</w:t>
      </w:r>
      <w:r w:rsidR="008658EB">
        <w:rPr>
          <w:rFonts w:ascii="Times New Roman" w:eastAsia="Calibri" w:hAnsi="Times New Roman" w:cs="Times New Roman"/>
          <w:sz w:val="28"/>
          <w:szCs w:val="28"/>
        </w:rPr>
        <w:t>стематического использования цифровых образовательных ресурсов.</w:t>
      </w:r>
    </w:p>
    <w:p w:rsidR="008658EB" w:rsidRDefault="008A07F3" w:rsidP="00525D4C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E06ACE" w:rsidRPr="00876210">
        <w:rPr>
          <w:rFonts w:ascii="Times New Roman" w:eastAsia="Calibri" w:hAnsi="Times New Roman" w:cs="Times New Roman"/>
          <w:sz w:val="28"/>
          <w:szCs w:val="28"/>
        </w:rPr>
        <w:t xml:space="preserve">Оборудование </w:t>
      </w:r>
      <w:r w:rsidR="00E06ACE">
        <w:rPr>
          <w:rFonts w:ascii="Times New Roman" w:eastAsia="Calibri" w:hAnsi="Times New Roman" w:cs="Times New Roman"/>
          <w:sz w:val="28"/>
          <w:szCs w:val="28"/>
        </w:rPr>
        <w:t xml:space="preserve">УДОД </w:t>
      </w:r>
      <w:r w:rsidR="00E06ACE" w:rsidRPr="00876210">
        <w:rPr>
          <w:rFonts w:ascii="Times New Roman" w:eastAsia="Calibri" w:hAnsi="Times New Roman" w:cs="Times New Roman"/>
          <w:sz w:val="28"/>
          <w:szCs w:val="28"/>
        </w:rPr>
        <w:t>спортивными тренажерами, снарядами</w:t>
      </w:r>
      <w:r w:rsidR="00E06ACE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58EB" w:rsidRPr="00876210">
        <w:rPr>
          <w:rFonts w:ascii="Times New Roman" w:eastAsia="Calibri" w:hAnsi="Times New Roman" w:cs="Times New Roman"/>
          <w:sz w:val="28"/>
          <w:szCs w:val="28"/>
        </w:rPr>
        <w:t>Строительство спортивных сооружений на территориях</w:t>
      </w:r>
      <w:r w:rsidR="008658EB">
        <w:rPr>
          <w:rFonts w:ascii="Times New Roman" w:eastAsia="Calibri" w:hAnsi="Times New Roman" w:cs="Times New Roman"/>
          <w:sz w:val="28"/>
          <w:szCs w:val="28"/>
        </w:rPr>
        <w:t xml:space="preserve"> УДОД</w:t>
      </w:r>
      <w:r w:rsidR="008658EB" w:rsidRPr="00876210">
        <w:rPr>
          <w:rFonts w:ascii="Times New Roman" w:eastAsia="Calibri" w:hAnsi="Times New Roman" w:cs="Times New Roman"/>
          <w:sz w:val="28"/>
          <w:szCs w:val="28"/>
        </w:rPr>
        <w:t xml:space="preserve">. Осуществление текущего ремонта </w:t>
      </w:r>
      <w:r w:rsidR="008658EB">
        <w:rPr>
          <w:rFonts w:ascii="Times New Roman" w:eastAsia="Calibri" w:hAnsi="Times New Roman" w:cs="Times New Roman"/>
          <w:sz w:val="28"/>
          <w:szCs w:val="28"/>
        </w:rPr>
        <w:t>имеющихся спортивных сооружений.</w:t>
      </w:r>
    </w:p>
    <w:p w:rsidR="008658EB" w:rsidRDefault="008A07F3" w:rsidP="00525D4C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E06ACE" w:rsidRPr="00876210">
        <w:rPr>
          <w:rFonts w:ascii="Times New Roman" w:eastAsia="Calibri" w:hAnsi="Times New Roman" w:cs="Times New Roman"/>
          <w:sz w:val="28"/>
          <w:szCs w:val="28"/>
        </w:rPr>
        <w:t xml:space="preserve">Введение платных образовательных услуг </w:t>
      </w:r>
      <w:proofErr w:type="gramStart"/>
      <w:r w:rsidR="00E06ACE" w:rsidRPr="00876210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242A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6ACE">
        <w:rPr>
          <w:rFonts w:ascii="Times New Roman" w:eastAsia="Calibri" w:hAnsi="Times New Roman" w:cs="Times New Roman"/>
          <w:sz w:val="28"/>
          <w:szCs w:val="28"/>
        </w:rPr>
        <w:t>УДОД.</w:t>
      </w:r>
    </w:p>
    <w:p w:rsidR="009F01C6" w:rsidRDefault="008A07F3" w:rsidP="00525D4C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E06ACE" w:rsidRPr="00876210">
        <w:rPr>
          <w:rFonts w:ascii="Times New Roman" w:eastAsia="Calibri" w:hAnsi="Times New Roman" w:cs="Times New Roman"/>
          <w:sz w:val="28"/>
          <w:szCs w:val="28"/>
        </w:rPr>
        <w:t xml:space="preserve">Организация участия учащихся муниципального района в </w:t>
      </w:r>
      <w:r w:rsidR="00E06ACE">
        <w:rPr>
          <w:rFonts w:ascii="Times New Roman" w:eastAsia="Calibri" w:hAnsi="Times New Roman" w:cs="Times New Roman"/>
          <w:sz w:val="28"/>
          <w:szCs w:val="28"/>
        </w:rPr>
        <w:t xml:space="preserve">районных, </w:t>
      </w:r>
      <w:r w:rsidR="00E06ACE" w:rsidRPr="00876210">
        <w:rPr>
          <w:rFonts w:ascii="Times New Roman" w:eastAsia="Calibri" w:hAnsi="Times New Roman" w:cs="Times New Roman"/>
          <w:sz w:val="28"/>
          <w:szCs w:val="28"/>
        </w:rPr>
        <w:t>краевых, региональных, Всероссийских, Международных соревнованиях и конкурсах</w:t>
      </w:r>
    </w:p>
    <w:p w:rsidR="00AE7987" w:rsidRDefault="008A07F3" w:rsidP="00525D4C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E06ACE" w:rsidRPr="00876210">
        <w:rPr>
          <w:rFonts w:ascii="Times New Roman" w:eastAsia="Calibri" w:hAnsi="Times New Roman" w:cs="Times New Roman"/>
          <w:sz w:val="28"/>
          <w:szCs w:val="28"/>
        </w:rPr>
        <w:t>Проведение районного конкурса авторских дополнительных образовательных программ</w:t>
      </w:r>
      <w:r w:rsidR="00E06AC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15121" w:rsidRPr="00401A04" w:rsidRDefault="00A15121" w:rsidP="00525D4C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6EDE" w:rsidRPr="008637B6" w:rsidRDefault="00F06EDE" w:rsidP="008A07F3">
      <w:pPr>
        <w:pStyle w:val="text"/>
        <w:widowControl w:val="0"/>
        <w:spacing w:before="0" w:beforeAutospacing="0" w:after="0" w:afterAutospacing="0" w:line="240" w:lineRule="exact"/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5</w:t>
      </w:r>
      <w:r w:rsidRPr="00676FAB">
        <w:rPr>
          <w:sz w:val="28"/>
          <w:szCs w:val="28"/>
        </w:rPr>
        <w:t>.</w:t>
      </w:r>
      <w:r w:rsidRPr="00676FAB">
        <w:rPr>
          <w:rFonts w:eastAsia="Calibri"/>
          <w:sz w:val="28"/>
          <w:szCs w:val="28"/>
        </w:rPr>
        <w:t xml:space="preserve"> Информация по ресурсному обеспечению реализации подпрограммы за счет средств муниципального бюджета</w:t>
      </w:r>
    </w:p>
    <w:p w:rsidR="00F06EDE" w:rsidRPr="008637B6" w:rsidRDefault="00F06EDE" w:rsidP="00F06E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140B" w:rsidRPr="00853922" w:rsidRDefault="008A07F3" w:rsidP="00871C68">
      <w:pPr>
        <w:tabs>
          <w:tab w:val="left" w:pos="709"/>
        </w:tabs>
        <w:spacing w:after="0" w:line="240" w:lineRule="auto"/>
        <w:ind w:right="-36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F06EDE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Планируемый объем средств муниципального бюдже</w:t>
      </w:r>
      <w:r w:rsidR="00F06EDE">
        <w:rPr>
          <w:rFonts w:ascii="Times New Roman" w:eastAsia="Times New Roman" w:hAnsi="Times New Roman" w:cs="Times New Roman"/>
          <w:sz w:val="28"/>
          <w:szCs w:val="24"/>
          <w:lang w:eastAsia="ru-RU"/>
        </w:rPr>
        <w:t>та, необходимых для реализации подп</w:t>
      </w:r>
      <w:r w:rsidR="00F06EDE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рограммы составит за период  20</w:t>
      </w:r>
      <w:r w:rsidR="009403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13 – 2016 годов </w:t>
      </w:r>
      <w:r w:rsidR="009403FC" w:rsidRPr="0045140B">
        <w:rPr>
          <w:rFonts w:ascii="Times New Roman" w:eastAsia="Times New Roman" w:hAnsi="Times New Roman" w:cs="Times New Roman"/>
          <w:sz w:val="28"/>
          <w:szCs w:val="24"/>
          <w:lang w:eastAsia="ru-RU"/>
        </w:rPr>
        <w:t>включительно</w:t>
      </w:r>
      <w:r w:rsidR="0045140B" w:rsidRPr="003A41DF">
        <w:rPr>
          <w:rFonts w:ascii="Times New Roman" w:eastAsia="Times New Roman" w:hAnsi="Times New Roman" w:cs="Times New Roman"/>
          <w:sz w:val="28"/>
          <w:szCs w:val="28"/>
          <w:lang w:eastAsia="ru-RU"/>
        </w:rPr>
        <w:t>96216,8</w:t>
      </w:r>
      <w:r w:rsidR="0045140B" w:rsidRPr="00853922">
        <w:rPr>
          <w:rFonts w:ascii="Times New Roman" w:hAnsi="Times New Roman"/>
          <w:sz w:val="28"/>
          <w:szCs w:val="28"/>
        </w:rPr>
        <w:t>тыс. рублей,</w:t>
      </w:r>
      <w:r w:rsidR="00871C68" w:rsidRPr="00871C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71C68" w:rsidRPr="00853922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том числе по годам:</w:t>
      </w:r>
    </w:p>
    <w:p w:rsidR="0045140B" w:rsidRPr="00853922" w:rsidRDefault="0045140B" w:rsidP="008A07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922">
        <w:rPr>
          <w:rFonts w:ascii="Times New Roman" w:eastAsia="Calibri" w:hAnsi="Times New Roman" w:cs="Times New Roman"/>
          <w:sz w:val="28"/>
          <w:szCs w:val="28"/>
        </w:rPr>
        <w:t xml:space="preserve">2013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23914,2</w:t>
      </w:r>
      <w:r w:rsidRPr="00853922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45140B" w:rsidRPr="00853922" w:rsidRDefault="0045140B" w:rsidP="008A07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922">
        <w:rPr>
          <w:rFonts w:ascii="Times New Roman" w:eastAsia="Calibri" w:hAnsi="Times New Roman" w:cs="Times New Roman"/>
          <w:sz w:val="28"/>
          <w:szCs w:val="28"/>
        </w:rPr>
        <w:t xml:space="preserve">2014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23884,2</w:t>
      </w:r>
      <w:r w:rsidRPr="00853922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45140B" w:rsidRPr="00853922" w:rsidRDefault="0045140B" w:rsidP="008A07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92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2015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24064,2</w:t>
      </w:r>
      <w:r w:rsidRPr="00853922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9403FC" w:rsidRPr="0045140B" w:rsidRDefault="0045140B" w:rsidP="008A07F3">
      <w:pPr>
        <w:tabs>
          <w:tab w:val="left" w:pos="3960"/>
        </w:tabs>
        <w:spacing w:after="0" w:line="240" w:lineRule="auto"/>
        <w:ind w:right="-363" w:firstLine="709"/>
        <w:rPr>
          <w:rFonts w:ascii="Times New Roman" w:eastAsia="Calibri" w:hAnsi="Times New Roman" w:cs="Times New Roman"/>
          <w:sz w:val="28"/>
          <w:szCs w:val="28"/>
        </w:rPr>
      </w:pPr>
      <w:r w:rsidRPr="00853922">
        <w:rPr>
          <w:rFonts w:ascii="Times New Roman" w:eastAsia="Calibri" w:hAnsi="Times New Roman" w:cs="Times New Roman"/>
          <w:sz w:val="28"/>
          <w:szCs w:val="28"/>
        </w:rPr>
        <w:t xml:space="preserve">2016 год –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24354,2 </w:t>
      </w:r>
      <w:r w:rsidRPr="00853922">
        <w:rPr>
          <w:rFonts w:ascii="Times New Roman" w:eastAsia="Calibri" w:hAnsi="Times New Roman" w:cs="Times New Roman"/>
          <w:sz w:val="28"/>
          <w:szCs w:val="28"/>
        </w:rPr>
        <w:t>тыс.  рублей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6EDE" w:rsidRPr="008637B6" w:rsidRDefault="00871C68" w:rsidP="008A07F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="00F06EDE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нформация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F06EDE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по рес</w:t>
      </w:r>
      <w:r w:rsidR="00F06EDE">
        <w:rPr>
          <w:rFonts w:ascii="Times New Roman" w:eastAsia="Times New Roman" w:hAnsi="Times New Roman" w:cs="Times New Roman"/>
          <w:sz w:val="28"/>
          <w:szCs w:val="24"/>
          <w:lang w:eastAsia="ru-RU"/>
        </w:rPr>
        <w:t>урсному обеспечению реализации подп</w:t>
      </w:r>
      <w:r w:rsidR="00F06EDE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рограммы представлена в </w:t>
      </w:r>
      <w:r w:rsidR="00F06EDE" w:rsidRPr="00FD6ED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Приложении № 3.</w:t>
      </w:r>
    </w:p>
    <w:p w:rsidR="00F06EDE" w:rsidRDefault="00CD26CB" w:rsidP="004514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Финансирование мероприятий подп</w:t>
      </w:r>
      <w:r w:rsidR="00F06EDE" w:rsidRPr="008637B6">
        <w:rPr>
          <w:rFonts w:ascii="Times New Roman" w:eastAsia="Calibri" w:hAnsi="Times New Roman" w:cs="Times New Roman"/>
          <w:sz w:val="28"/>
          <w:szCs w:val="28"/>
        </w:rPr>
        <w:t>рограммы является примерным, корректируется в соответствии с утвержденным бюджетом отрасли на очередной финансовый год и плановый период.</w:t>
      </w:r>
    </w:p>
    <w:p w:rsidR="008A07F3" w:rsidRPr="00260C3F" w:rsidRDefault="008A07F3" w:rsidP="00871C68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F06EDE" w:rsidRPr="00716105" w:rsidRDefault="00F06EDE" w:rsidP="00F06ED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AB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Прогноз результатов реализации мероприятий подпрограммы</w:t>
      </w:r>
    </w:p>
    <w:p w:rsidR="0046109D" w:rsidRDefault="0046109D" w:rsidP="00461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EDE" w:rsidRPr="00716105" w:rsidRDefault="0046109D" w:rsidP="00461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</w:t>
      </w:r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рограмма носит социальный характер, результаты ее реализации обеспечат повышение качества воспитания детей и подростков в образовательных учреждениях.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реализации подпрограммы планируется:</w:t>
      </w:r>
    </w:p>
    <w:p w:rsidR="0046109D" w:rsidRPr="0046109D" w:rsidRDefault="0046109D" w:rsidP="004610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с</w:t>
      </w:r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охранение и развитие сети учреждений дополнительного образования детей – 4 учреждения, увеличение объединений с 155 до 160;</w:t>
      </w:r>
    </w:p>
    <w:p w:rsidR="0046109D" w:rsidRPr="0046109D" w:rsidRDefault="0046109D" w:rsidP="004610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соответствие предоставляемых дополнительных образовательных услуг утвержденным Стандартам;</w:t>
      </w:r>
    </w:p>
    <w:p w:rsidR="0046109D" w:rsidRPr="0046109D" w:rsidRDefault="0046109D" w:rsidP="004610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09D">
        <w:rPr>
          <w:rFonts w:ascii="Times New Roman" w:eastAsia="Calibri" w:hAnsi="Times New Roman" w:cs="Times New Roman"/>
          <w:sz w:val="28"/>
          <w:szCs w:val="28"/>
        </w:rPr>
        <w:t xml:space="preserve">          - увеличение доли руководителей и педагогов учреждений дополнительного образования детей, обучившихся на курсах повышения квалификации и профессиональной переподготовки педагогических кадров с 86 % до 95 % от общего количества педагогических работников;</w:t>
      </w:r>
    </w:p>
    <w:p w:rsidR="0046109D" w:rsidRPr="0046109D" w:rsidRDefault="0046109D" w:rsidP="004610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увеличение охвата детей и подростков дополнительным образованием </w:t>
      </w:r>
      <w:proofErr w:type="spellStart"/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45,5 % до </w:t>
      </w:r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>48 % от общего количества обучающихся в районе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6109D" w:rsidRPr="0046109D" w:rsidRDefault="0046109D" w:rsidP="004610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09D">
        <w:rPr>
          <w:rFonts w:ascii="Times New Roman" w:eastAsia="Calibri" w:hAnsi="Times New Roman" w:cs="Times New Roman"/>
          <w:sz w:val="28"/>
          <w:szCs w:val="28"/>
        </w:rPr>
        <w:t xml:space="preserve"> - увеличение доли дополнительных образовательных программ для старшего школьного возраста, от общего количества реализуемых дополнительных образовательных программ, с 23 до 30 %;</w:t>
      </w:r>
    </w:p>
    <w:p w:rsidR="0046109D" w:rsidRPr="0046109D" w:rsidRDefault="0046109D" w:rsidP="004610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рост количества детей и подростков, участвующих в краевых, Всероссийских, Международных конкурсах и соревнованиях</w:t>
      </w:r>
      <w:r w:rsidR="00FD6ED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109D" w:rsidRPr="0046109D" w:rsidRDefault="0046109D" w:rsidP="004610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>2013 год</w:t>
      </w:r>
      <w:r w:rsidR="008A07F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1590 – </w:t>
      </w:r>
      <w:proofErr w:type="gramStart"/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краевые</w:t>
      </w:r>
      <w:proofErr w:type="gramEnd"/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>; 630 – Всероссийские; 40 – Международные;</w:t>
      </w:r>
    </w:p>
    <w:p w:rsidR="0046109D" w:rsidRPr="0046109D" w:rsidRDefault="0046109D" w:rsidP="004610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</w:t>
      </w:r>
      <w:r w:rsidR="008A07F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1600– </w:t>
      </w:r>
      <w:proofErr w:type="gramStart"/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краевые</w:t>
      </w:r>
      <w:proofErr w:type="gramEnd"/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>; 640 – Всероссийские; 45 – Международные;</w:t>
      </w:r>
    </w:p>
    <w:p w:rsidR="0046109D" w:rsidRPr="0046109D" w:rsidRDefault="0046109D" w:rsidP="004610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</w:t>
      </w:r>
      <w:r w:rsidR="008A07F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1610 – </w:t>
      </w:r>
      <w:proofErr w:type="gramStart"/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краевые</w:t>
      </w:r>
      <w:proofErr w:type="gramEnd"/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>; 650 – Всероссийские; 50 – Международные;</w:t>
      </w:r>
    </w:p>
    <w:p w:rsidR="0046109D" w:rsidRPr="0046109D" w:rsidRDefault="0046109D" w:rsidP="004610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</w:t>
      </w:r>
      <w:r w:rsidR="008A07F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1620 – </w:t>
      </w:r>
      <w:proofErr w:type="gramStart"/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краевые</w:t>
      </w:r>
      <w:proofErr w:type="gramEnd"/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>; 655 – Всероссийские; 55 – Международные.</w:t>
      </w:r>
    </w:p>
    <w:p w:rsidR="0046109D" w:rsidRPr="0046109D" w:rsidRDefault="0046109D" w:rsidP="004610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- в 100 %  учреждений</w:t>
      </w:r>
      <w:r w:rsidRPr="0046109D">
        <w:rPr>
          <w:rFonts w:ascii="Times New Roman" w:eastAsia="Calibri" w:hAnsi="Times New Roman" w:cs="Times New Roman"/>
          <w:sz w:val="28"/>
          <w:szCs w:val="28"/>
        </w:rPr>
        <w:t xml:space="preserve"> до</w:t>
      </w:r>
      <w:r>
        <w:rPr>
          <w:rFonts w:ascii="Times New Roman" w:eastAsia="Calibri" w:hAnsi="Times New Roman" w:cs="Times New Roman"/>
          <w:sz w:val="28"/>
          <w:szCs w:val="28"/>
        </w:rPr>
        <w:t>полнительного образования детей реализуются и создаются цифровые образовательные ресурсы</w:t>
      </w:r>
      <w:r w:rsidRPr="0046109D">
        <w:rPr>
          <w:rFonts w:ascii="Times New Roman" w:eastAsia="Calibri" w:hAnsi="Times New Roman" w:cs="Times New Roman"/>
          <w:sz w:val="28"/>
          <w:szCs w:val="28"/>
        </w:rPr>
        <w:t xml:space="preserve"> для использования в образовательном процессе;</w:t>
      </w:r>
    </w:p>
    <w:p w:rsidR="0046109D" w:rsidRPr="0046109D" w:rsidRDefault="0046109D" w:rsidP="004610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09D">
        <w:rPr>
          <w:rFonts w:ascii="Times New Roman" w:eastAsia="Calibri" w:hAnsi="Times New Roman" w:cs="Times New Roman"/>
          <w:sz w:val="28"/>
          <w:szCs w:val="28"/>
        </w:rPr>
        <w:t xml:space="preserve"> - наличие не менее 5 % авторских дополнительных образовательных программ, реализуемых в образовательных учреждениях дополнительного образования детей муниципального района;</w:t>
      </w:r>
    </w:p>
    <w:p w:rsidR="0046109D" w:rsidRPr="0046109D" w:rsidRDefault="0046109D" w:rsidP="004610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09D">
        <w:rPr>
          <w:rFonts w:ascii="Times New Roman" w:eastAsia="Calibri" w:hAnsi="Times New Roman" w:cs="Times New Roman"/>
          <w:sz w:val="28"/>
          <w:szCs w:val="28"/>
        </w:rPr>
        <w:t xml:space="preserve"> -предоставление платных дополнительных образовательных услуг учреждениями дополнительного образования детей;</w:t>
      </w:r>
    </w:p>
    <w:p w:rsidR="0046109D" w:rsidRPr="0046109D" w:rsidRDefault="0046109D" w:rsidP="0046109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09D">
        <w:rPr>
          <w:rFonts w:ascii="Times New Roman" w:eastAsia="Calibri" w:hAnsi="Times New Roman" w:cs="Times New Roman"/>
          <w:sz w:val="28"/>
          <w:szCs w:val="28"/>
        </w:rPr>
        <w:t>- наличие экспертной комиссии для осуществления экспертизы дополнительных образовательных программ.</w:t>
      </w:r>
    </w:p>
    <w:p w:rsidR="0046109D" w:rsidRPr="0046109D" w:rsidRDefault="0046109D" w:rsidP="00461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Выполнение мероприятий Программы увеличит охват дополнительным образованием до 48% детей и подростков от общего их количества, повысится доступность дополнительного образования детей.</w:t>
      </w:r>
    </w:p>
    <w:p w:rsidR="0046109D" w:rsidRDefault="0046109D" w:rsidP="00461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09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программных мероприятий обеспечит позитивные изменения, направленные на более полную реализацию прав детей и подростков, улучшение их положения в обществе, повышение эффективности работы по профилактике асоциальных явлений среди школьников. Будет  выявлено большее количество одаренных детей в различных областях знаний и творческой деятельности. Повысится социальный статус, улучшится качественный состав педагогических и руководящих кадров системы дополнительного образования детей и подростков в муниципальном районе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109D" w:rsidRDefault="0046109D" w:rsidP="00461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09D" w:rsidRPr="0046109D" w:rsidRDefault="0046109D" w:rsidP="008A07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sectPr w:rsidR="0046109D" w:rsidRPr="0046109D" w:rsidSect="00A50225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30E" w:rsidRDefault="0095030E" w:rsidP="00D8406D">
      <w:pPr>
        <w:spacing w:after="0" w:line="240" w:lineRule="auto"/>
      </w:pPr>
      <w:r>
        <w:separator/>
      </w:r>
    </w:p>
  </w:endnote>
  <w:endnote w:type="continuationSeparator" w:id="1">
    <w:p w:rsidR="0095030E" w:rsidRDefault="0095030E" w:rsidP="00D84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30E" w:rsidRDefault="0095030E" w:rsidP="00D8406D">
      <w:pPr>
        <w:spacing w:after="0" w:line="240" w:lineRule="auto"/>
      </w:pPr>
      <w:r>
        <w:separator/>
      </w:r>
    </w:p>
  </w:footnote>
  <w:footnote w:type="continuationSeparator" w:id="1">
    <w:p w:rsidR="0095030E" w:rsidRDefault="0095030E" w:rsidP="00D84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02328666"/>
      <w:docPartObj>
        <w:docPartGallery w:val="Page Numbers (Top of Page)"/>
        <w:docPartUnique/>
      </w:docPartObj>
    </w:sdtPr>
    <w:sdtContent>
      <w:p w:rsidR="00A50225" w:rsidRDefault="00EB66BC">
        <w:pPr>
          <w:pStyle w:val="a5"/>
          <w:jc w:val="center"/>
        </w:pPr>
        <w:r w:rsidRPr="00A50225">
          <w:rPr>
            <w:rFonts w:ascii="Times New Roman" w:hAnsi="Times New Roman" w:cs="Times New Roman"/>
            <w:sz w:val="28"/>
          </w:rPr>
          <w:fldChar w:fldCharType="begin"/>
        </w:r>
        <w:r w:rsidR="00A50225" w:rsidRPr="00A50225">
          <w:rPr>
            <w:rFonts w:ascii="Times New Roman" w:hAnsi="Times New Roman" w:cs="Times New Roman"/>
            <w:sz w:val="28"/>
          </w:rPr>
          <w:instrText>PAGE   \* MERGEFORMAT</w:instrText>
        </w:r>
        <w:r w:rsidRPr="00A50225">
          <w:rPr>
            <w:rFonts w:ascii="Times New Roman" w:hAnsi="Times New Roman" w:cs="Times New Roman"/>
            <w:sz w:val="28"/>
          </w:rPr>
          <w:fldChar w:fldCharType="separate"/>
        </w:r>
        <w:r w:rsidR="009351D4">
          <w:rPr>
            <w:rFonts w:ascii="Times New Roman" w:hAnsi="Times New Roman" w:cs="Times New Roman"/>
            <w:noProof/>
            <w:sz w:val="28"/>
          </w:rPr>
          <w:t>2</w:t>
        </w:r>
        <w:r w:rsidRPr="00A50225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A50225" w:rsidRDefault="00A5022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943A1"/>
    <w:multiLevelType w:val="multilevel"/>
    <w:tmpl w:val="57609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5E1A70"/>
    <w:multiLevelType w:val="hybridMultilevel"/>
    <w:tmpl w:val="11AE82B0"/>
    <w:lvl w:ilvl="0" w:tplc="441695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914AA"/>
    <w:multiLevelType w:val="hybridMultilevel"/>
    <w:tmpl w:val="F6606DB8"/>
    <w:lvl w:ilvl="0" w:tplc="73C81BF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2FE655FF"/>
    <w:multiLevelType w:val="hybridMultilevel"/>
    <w:tmpl w:val="D3169354"/>
    <w:lvl w:ilvl="0" w:tplc="9FFACD1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2FEC4017"/>
    <w:multiLevelType w:val="hybridMultilevel"/>
    <w:tmpl w:val="95BE36C2"/>
    <w:lvl w:ilvl="0" w:tplc="8348FB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CE144B8"/>
    <w:multiLevelType w:val="multilevel"/>
    <w:tmpl w:val="32100E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60" w:hanging="2160"/>
      </w:pPr>
      <w:rPr>
        <w:rFonts w:hint="default"/>
      </w:rPr>
    </w:lvl>
  </w:abstractNum>
  <w:abstractNum w:abstractNumId="6">
    <w:nsid w:val="3FF43478"/>
    <w:multiLevelType w:val="hybridMultilevel"/>
    <w:tmpl w:val="2F0EA070"/>
    <w:lvl w:ilvl="0" w:tplc="EF4AA3B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0594ED3"/>
    <w:multiLevelType w:val="hybridMultilevel"/>
    <w:tmpl w:val="3CCA9CDE"/>
    <w:lvl w:ilvl="0" w:tplc="A78662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4C4602"/>
    <w:multiLevelType w:val="hybridMultilevel"/>
    <w:tmpl w:val="85B637F6"/>
    <w:lvl w:ilvl="0" w:tplc="6E866460">
      <w:start w:val="1"/>
      <w:numFmt w:val="decimal"/>
      <w:lvlText w:val="%1."/>
      <w:lvlJc w:val="left"/>
      <w:pPr>
        <w:ind w:left="786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8B75D30"/>
    <w:multiLevelType w:val="hybridMultilevel"/>
    <w:tmpl w:val="12DA973C"/>
    <w:lvl w:ilvl="0" w:tplc="6E866460">
      <w:start w:val="1"/>
      <w:numFmt w:val="decimal"/>
      <w:lvlText w:val="%1."/>
      <w:lvlJc w:val="left"/>
      <w:pPr>
        <w:ind w:left="786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FB873B1"/>
    <w:multiLevelType w:val="multilevel"/>
    <w:tmpl w:val="4AD65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9061A6"/>
    <w:multiLevelType w:val="multilevel"/>
    <w:tmpl w:val="D2CC5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74694A"/>
    <w:multiLevelType w:val="hybridMultilevel"/>
    <w:tmpl w:val="5B066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8"/>
  </w:num>
  <w:num w:numId="6">
    <w:abstractNumId w:val="9"/>
  </w:num>
  <w:num w:numId="7">
    <w:abstractNumId w:val="4"/>
  </w:num>
  <w:num w:numId="8">
    <w:abstractNumId w:val="12"/>
  </w:num>
  <w:num w:numId="9">
    <w:abstractNumId w:val="11"/>
  </w:num>
  <w:num w:numId="10">
    <w:abstractNumId w:val="0"/>
  </w:num>
  <w:num w:numId="11">
    <w:abstractNumId w:val="10"/>
  </w:num>
  <w:num w:numId="12">
    <w:abstractNumId w:val="5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DE8"/>
    <w:rsid w:val="00000CB2"/>
    <w:rsid w:val="00002B79"/>
    <w:rsid w:val="000053DB"/>
    <w:rsid w:val="0001757C"/>
    <w:rsid w:val="00017EFC"/>
    <w:rsid w:val="00026ABB"/>
    <w:rsid w:val="0003778C"/>
    <w:rsid w:val="000423EB"/>
    <w:rsid w:val="00043402"/>
    <w:rsid w:val="000544D7"/>
    <w:rsid w:val="0005620D"/>
    <w:rsid w:val="00066CA7"/>
    <w:rsid w:val="000760D5"/>
    <w:rsid w:val="000779B8"/>
    <w:rsid w:val="0008223C"/>
    <w:rsid w:val="000A4B7A"/>
    <w:rsid w:val="000B6D8A"/>
    <w:rsid w:val="000D0AE7"/>
    <w:rsid w:val="000D25D7"/>
    <w:rsid w:val="000D438D"/>
    <w:rsid w:val="000D6709"/>
    <w:rsid w:val="000E3E27"/>
    <w:rsid w:val="000F4428"/>
    <w:rsid w:val="000F6EA7"/>
    <w:rsid w:val="001003B5"/>
    <w:rsid w:val="00101707"/>
    <w:rsid w:val="00103A70"/>
    <w:rsid w:val="00104CE1"/>
    <w:rsid w:val="00106DE6"/>
    <w:rsid w:val="0011084B"/>
    <w:rsid w:val="00113795"/>
    <w:rsid w:val="0011475E"/>
    <w:rsid w:val="001202A8"/>
    <w:rsid w:val="001268B6"/>
    <w:rsid w:val="00127A18"/>
    <w:rsid w:val="00131506"/>
    <w:rsid w:val="001338CA"/>
    <w:rsid w:val="00136116"/>
    <w:rsid w:val="00144D55"/>
    <w:rsid w:val="0014757F"/>
    <w:rsid w:val="00155797"/>
    <w:rsid w:val="00160823"/>
    <w:rsid w:val="00162598"/>
    <w:rsid w:val="00172816"/>
    <w:rsid w:val="00185E47"/>
    <w:rsid w:val="001A04CA"/>
    <w:rsid w:val="001A4D95"/>
    <w:rsid w:val="001A552C"/>
    <w:rsid w:val="001A5C4D"/>
    <w:rsid w:val="001A67D9"/>
    <w:rsid w:val="001A7C1F"/>
    <w:rsid w:val="001B288A"/>
    <w:rsid w:val="001B6610"/>
    <w:rsid w:val="001C03F7"/>
    <w:rsid w:val="001C1563"/>
    <w:rsid w:val="001C4734"/>
    <w:rsid w:val="001D6DAB"/>
    <w:rsid w:val="001E3346"/>
    <w:rsid w:val="001E5CFF"/>
    <w:rsid w:val="001E6D1B"/>
    <w:rsid w:val="001F16F6"/>
    <w:rsid w:val="001F6346"/>
    <w:rsid w:val="001F6868"/>
    <w:rsid w:val="001F7EB1"/>
    <w:rsid w:val="0020070F"/>
    <w:rsid w:val="00202E14"/>
    <w:rsid w:val="00203611"/>
    <w:rsid w:val="00203F5A"/>
    <w:rsid w:val="00206FC3"/>
    <w:rsid w:val="00222C4E"/>
    <w:rsid w:val="00222F4C"/>
    <w:rsid w:val="00227206"/>
    <w:rsid w:val="00232274"/>
    <w:rsid w:val="002337B8"/>
    <w:rsid w:val="00242AC8"/>
    <w:rsid w:val="002522A5"/>
    <w:rsid w:val="0025350B"/>
    <w:rsid w:val="00256960"/>
    <w:rsid w:val="00260C3F"/>
    <w:rsid w:val="00265104"/>
    <w:rsid w:val="00265E0F"/>
    <w:rsid w:val="002669DE"/>
    <w:rsid w:val="00280C8D"/>
    <w:rsid w:val="00283878"/>
    <w:rsid w:val="00284EC4"/>
    <w:rsid w:val="00285513"/>
    <w:rsid w:val="002911F4"/>
    <w:rsid w:val="002979CC"/>
    <w:rsid w:val="002A4513"/>
    <w:rsid w:val="002B1448"/>
    <w:rsid w:val="002B79F8"/>
    <w:rsid w:val="002D3321"/>
    <w:rsid w:val="002E2FE6"/>
    <w:rsid w:val="002E494D"/>
    <w:rsid w:val="002E4EC2"/>
    <w:rsid w:val="002F320C"/>
    <w:rsid w:val="002F3FC6"/>
    <w:rsid w:val="002F5194"/>
    <w:rsid w:val="00315B4B"/>
    <w:rsid w:val="0032635C"/>
    <w:rsid w:val="003266AF"/>
    <w:rsid w:val="00326BBC"/>
    <w:rsid w:val="0033106D"/>
    <w:rsid w:val="00332E8C"/>
    <w:rsid w:val="0033320F"/>
    <w:rsid w:val="003417E2"/>
    <w:rsid w:val="00346A65"/>
    <w:rsid w:val="00355411"/>
    <w:rsid w:val="003573F7"/>
    <w:rsid w:val="003602B3"/>
    <w:rsid w:val="00362476"/>
    <w:rsid w:val="003625F4"/>
    <w:rsid w:val="00365463"/>
    <w:rsid w:val="00366A10"/>
    <w:rsid w:val="00385500"/>
    <w:rsid w:val="00386B8F"/>
    <w:rsid w:val="00390F97"/>
    <w:rsid w:val="003A68F5"/>
    <w:rsid w:val="003A777F"/>
    <w:rsid w:val="003B02CC"/>
    <w:rsid w:val="003B23CC"/>
    <w:rsid w:val="003B2B2D"/>
    <w:rsid w:val="003C36D8"/>
    <w:rsid w:val="003C4432"/>
    <w:rsid w:val="003C7FF5"/>
    <w:rsid w:val="003D1B79"/>
    <w:rsid w:val="003D5423"/>
    <w:rsid w:val="003D7784"/>
    <w:rsid w:val="003E121B"/>
    <w:rsid w:val="003E74A7"/>
    <w:rsid w:val="003F02A8"/>
    <w:rsid w:val="003F2EFB"/>
    <w:rsid w:val="003F52BD"/>
    <w:rsid w:val="00401A04"/>
    <w:rsid w:val="00411FD3"/>
    <w:rsid w:val="00412777"/>
    <w:rsid w:val="00412D0A"/>
    <w:rsid w:val="00414E44"/>
    <w:rsid w:val="004247C0"/>
    <w:rsid w:val="00424F50"/>
    <w:rsid w:val="00432C27"/>
    <w:rsid w:val="0043723B"/>
    <w:rsid w:val="00444191"/>
    <w:rsid w:val="00445B41"/>
    <w:rsid w:val="00445E50"/>
    <w:rsid w:val="0045140B"/>
    <w:rsid w:val="004533C9"/>
    <w:rsid w:val="00454C93"/>
    <w:rsid w:val="004559C0"/>
    <w:rsid w:val="00457CF3"/>
    <w:rsid w:val="0046109D"/>
    <w:rsid w:val="004727E0"/>
    <w:rsid w:val="00476881"/>
    <w:rsid w:val="004800E0"/>
    <w:rsid w:val="004817E2"/>
    <w:rsid w:val="00487DCF"/>
    <w:rsid w:val="0049536C"/>
    <w:rsid w:val="00496072"/>
    <w:rsid w:val="00496BE1"/>
    <w:rsid w:val="004A3CFB"/>
    <w:rsid w:val="004A425C"/>
    <w:rsid w:val="004A7900"/>
    <w:rsid w:val="004B48B8"/>
    <w:rsid w:val="004B614F"/>
    <w:rsid w:val="004C02FC"/>
    <w:rsid w:val="004C44B8"/>
    <w:rsid w:val="004C63DB"/>
    <w:rsid w:val="004D0AF4"/>
    <w:rsid w:val="004D456A"/>
    <w:rsid w:val="004E1419"/>
    <w:rsid w:val="004E28B4"/>
    <w:rsid w:val="004E7274"/>
    <w:rsid w:val="004F15D6"/>
    <w:rsid w:val="004F498E"/>
    <w:rsid w:val="00502DC7"/>
    <w:rsid w:val="00506A39"/>
    <w:rsid w:val="00516FCC"/>
    <w:rsid w:val="005175C1"/>
    <w:rsid w:val="00525D4C"/>
    <w:rsid w:val="00536BB8"/>
    <w:rsid w:val="005441E0"/>
    <w:rsid w:val="005450B9"/>
    <w:rsid w:val="005456F1"/>
    <w:rsid w:val="00546BA7"/>
    <w:rsid w:val="00546DF6"/>
    <w:rsid w:val="00550801"/>
    <w:rsid w:val="00562D77"/>
    <w:rsid w:val="0056567B"/>
    <w:rsid w:val="0058144B"/>
    <w:rsid w:val="00584B9D"/>
    <w:rsid w:val="00587F43"/>
    <w:rsid w:val="00591D07"/>
    <w:rsid w:val="00594143"/>
    <w:rsid w:val="00594726"/>
    <w:rsid w:val="005951AE"/>
    <w:rsid w:val="005A2776"/>
    <w:rsid w:val="005B15CE"/>
    <w:rsid w:val="005B4F87"/>
    <w:rsid w:val="005C1F32"/>
    <w:rsid w:val="005D1C1D"/>
    <w:rsid w:val="005D1D87"/>
    <w:rsid w:val="005D46F0"/>
    <w:rsid w:val="005D5F59"/>
    <w:rsid w:val="005E570F"/>
    <w:rsid w:val="005F597C"/>
    <w:rsid w:val="00602CFE"/>
    <w:rsid w:val="0060688A"/>
    <w:rsid w:val="00606A8E"/>
    <w:rsid w:val="00611CAD"/>
    <w:rsid w:val="006132C1"/>
    <w:rsid w:val="006145D1"/>
    <w:rsid w:val="006159A2"/>
    <w:rsid w:val="00623671"/>
    <w:rsid w:val="00623926"/>
    <w:rsid w:val="00623D50"/>
    <w:rsid w:val="006244D3"/>
    <w:rsid w:val="00630C51"/>
    <w:rsid w:val="00641A3F"/>
    <w:rsid w:val="00644804"/>
    <w:rsid w:val="006448FD"/>
    <w:rsid w:val="006453DE"/>
    <w:rsid w:val="00653586"/>
    <w:rsid w:val="00662BE7"/>
    <w:rsid w:val="00671244"/>
    <w:rsid w:val="00675DB7"/>
    <w:rsid w:val="00676351"/>
    <w:rsid w:val="0067641D"/>
    <w:rsid w:val="0067689F"/>
    <w:rsid w:val="00676FAB"/>
    <w:rsid w:val="00683B8A"/>
    <w:rsid w:val="00693052"/>
    <w:rsid w:val="00693DF0"/>
    <w:rsid w:val="00695518"/>
    <w:rsid w:val="006A180C"/>
    <w:rsid w:val="006C0325"/>
    <w:rsid w:val="006C5D80"/>
    <w:rsid w:val="006D0754"/>
    <w:rsid w:val="006D1DB3"/>
    <w:rsid w:val="006D68BE"/>
    <w:rsid w:val="006E1A9D"/>
    <w:rsid w:val="006E3128"/>
    <w:rsid w:val="006E4C48"/>
    <w:rsid w:val="006E633C"/>
    <w:rsid w:val="006F3734"/>
    <w:rsid w:val="00710696"/>
    <w:rsid w:val="0071424F"/>
    <w:rsid w:val="00716105"/>
    <w:rsid w:val="0072075D"/>
    <w:rsid w:val="00720EAD"/>
    <w:rsid w:val="00723ABB"/>
    <w:rsid w:val="007272DB"/>
    <w:rsid w:val="00731B7F"/>
    <w:rsid w:val="00732AE6"/>
    <w:rsid w:val="00737BD8"/>
    <w:rsid w:val="00744F8B"/>
    <w:rsid w:val="00750F0E"/>
    <w:rsid w:val="00753A47"/>
    <w:rsid w:val="00755AA1"/>
    <w:rsid w:val="00756732"/>
    <w:rsid w:val="00756A95"/>
    <w:rsid w:val="0076015E"/>
    <w:rsid w:val="0078497B"/>
    <w:rsid w:val="007871AB"/>
    <w:rsid w:val="00791C2B"/>
    <w:rsid w:val="0079276E"/>
    <w:rsid w:val="007A60A6"/>
    <w:rsid w:val="007A6935"/>
    <w:rsid w:val="007B1661"/>
    <w:rsid w:val="007C3CE3"/>
    <w:rsid w:val="007C60B6"/>
    <w:rsid w:val="007C6E27"/>
    <w:rsid w:val="007D1A6F"/>
    <w:rsid w:val="007D4C37"/>
    <w:rsid w:val="007D7CDC"/>
    <w:rsid w:val="007E4EBB"/>
    <w:rsid w:val="007F7AE9"/>
    <w:rsid w:val="00805348"/>
    <w:rsid w:val="008132FE"/>
    <w:rsid w:val="008163CC"/>
    <w:rsid w:val="008168D6"/>
    <w:rsid w:val="00817146"/>
    <w:rsid w:val="00827A76"/>
    <w:rsid w:val="0083719C"/>
    <w:rsid w:val="0084023C"/>
    <w:rsid w:val="0084140F"/>
    <w:rsid w:val="00846149"/>
    <w:rsid w:val="0084698B"/>
    <w:rsid w:val="00852820"/>
    <w:rsid w:val="00853922"/>
    <w:rsid w:val="00855358"/>
    <w:rsid w:val="0086320E"/>
    <w:rsid w:val="008637B6"/>
    <w:rsid w:val="008642AD"/>
    <w:rsid w:val="008646A5"/>
    <w:rsid w:val="00864723"/>
    <w:rsid w:val="008658EB"/>
    <w:rsid w:val="00871C68"/>
    <w:rsid w:val="00873CE9"/>
    <w:rsid w:val="00876210"/>
    <w:rsid w:val="00882ACC"/>
    <w:rsid w:val="0088314C"/>
    <w:rsid w:val="008850F2"/>
    <w:rsid w:val="0088646F"/>
    <w:rsid w:val="008869E1"/>
    <w:rsid w:val="00892C2C"/>
    <w:rsid w:val="008A07F3"/>
    <w:rsid w:val="008A3E45"/>
    <w:rsid w:val="008B0D3D"/>
    <w:rsid w:val="008B504F"/>
    <w:rsid w:val="008D0572"/>
    <w:rsid w:val="008D09A7"/>
    <w:rsid w:val="008D1C72"/>
    <w:rsid w:val="008D64E6"/>
    <w:rsid w:val="008E3A4E"/>
    <w:rsid w:val="008E7814"/>
    <w:rsid w:val="008F6B43"/>
    <w:rsid w:val="00900760"/>
    <w:rsid w:val="009070B3"/>
    <w:rsid w:val="00912896"/>
    <w:rsid w:val="009133A4"/>
    <w:rsid w:val="0091377E"/>
    <w:rsid w:val="009161C4"/>
    <w:rsid w:val="0092137C"/>
    <w:rsid w:val="00923BF5"/>
    <w:rsid w:val="00926A44"/>
    <w:rsid w:val="009351D4"/>
    <w:rsid w:val="009403FC"/>
    <w:rsid w:val="00941822"/>
    <w:rsid w:val="0095030E"/>
    <w:rsid w:val="00953189"/>
    <w:rsid w:val="009531EA"/>
    <w:rsid w:val="0095413B"/>
    <w:rsid w:val="00954B08"/>
    <w:rsid w:val="0096073B"/>
    <w:rsid w:val="00967772"/>
    <w:rsid w:val="00981610"/>
    <w:rsid w:val="00981D40"/>
    <w:rsid w:val="009848A9"/>
    <w:rsid w:val="00995E13"/>
    <w:rsid w:val="00997C79"/>
    <w:rsid w:val="009A6396"/>
    <w:rsid w:val="009B4C1C"/>
    <w:rsid w:val="009B6FA3"/>
    <w:rsid w:val="009C017B"/>
    <w:rsid w:val="009C492C"/>
    <w:rsid w:val="009D3DFA"/>
    <w:rsid w:val="009E09D6"/>
    <w:rsid w:val="009E0FB1"/>
    <w:rsid w:val="009F01C6"/>
    <w:rsid w:val="009F214E"/>
    <w:rsid w:val="00A00A3A"/>
    <w:rsid w:val="00A01321"/>
    <w:rsid w:val="00A027AB"/>
    <w:rsid w:val="00A1098C"/>
    <w:rsid w:val="00A15121"/>
    <w:rsid w:val="00A1597A"/>
    <w:rsid w:val="00A31DE8"/>
    <w:rsid w:val="00A334AF"/>
    <w:rsid w:val="00A34D11"/>
    <w:rsid w:val="00A375D4"/>
    <w:rsid w:val="00A456ED"/>
    <w:rsid w:val="00A47CDE"/>
    <w:rsid w:val="00A50225"/>
    <w:rsid w:val="00A6738B"/>
    <w:rsid w:val="00A7254E"/>
    <w:rsid w:val="00A757B5"/>
    <w:rsid w:val="00A85230"/>
    <w:rsid w:val="00A93444"/>
    <w:rsid w:val="00A94F7A"/>
    <w:rsid w:val="00AA13D6"/>
    <w:rsid w:val="00AA76A5"/>
    <w:rsid w:val="00AC178E"/>
    <w:rsid w:val="00AC61DE"/>
    <w:rsid w:val="00AC6457"/>
    <w:rsid w:val="00AD07B7"/>
    <w:rsid w:val="00AD1885"/>
    <w:rsid w:val="00AE0654"/>
    <w:rsid w:val="00AE5FFB"/>
    <w:rsid w:val="00AE7987"/>
    <w:rsid w:val="00AF1183"/>
    <w:rsid w:val="00AF4ED0"/>
    <w:rsid w:val="00AF5739"/>
    <w:rsid w:val="00B05175"/>
    <w:rsid w:val="00B0677C"/>
    <w:rsid w:val="00B10F0F"/>
    <w:rsid w:val="00B167A5"/>
    <w:rsid w:val="00B20E50"/>
    <w:rsid w:val="00B22AE8"/>
    <w:rsid w:val="00B25432"/>
    <w:rsid w:val="00B267CD"/>
    <w:rsid w:val="00B5024C"/>
    <w:rsid w:val="00B6406E"/>
    <w:rsid w:val="00B768D9"/>
    <w:rsid w:val="00B7760E"/>
    <w:rsid w:val="00B87DD1"/>
    <w:rsid w:val="00B9066E"/>
    <w:rsid w:val="00BA3F0C"/>
    <w:rsid w:val="00BA6061"/>
    <w:rsid w:val="00BB0D5C"/>
    <w:rsid w:val="00BB191F"/>
    <w:rsid w:val="00BC13C2"/>
    <w:rsid w:val="00BD1B85"/>
    <w:rsid w:val="00BD1BD9"/>
    <w:rsid w:val="00BE0602"/>
    <w:rsid w:val="00BE2B56"/>
    <w:rsid w:val="00BE3568"/>
    <w:rsid w:val="00BF042C"/>
    <w:rsid w:val="00BF0BBC"/>
    <w:rsid w:val="00BF30A4"/>
    <w:rsid w:val="00BF534F"/>
    <w:rsid w:val="00BF6637"/>
    <w:rsid w:val="00C06B1F"/>
    <w:rsid w:val="00C13F0C"/>
    <w:rsid w:val="00C170F2"/>
    <w:rsid w:val="00C20C21"/>
    <w:rsid w:val="00C229D1"/>
    <w:rsid w:val="00C320AF"/>
    <w:rsid w:val="00C36E09"/>
    <w:rsid w:val="00C37411"/>
    <w:rsid w:val="00C42E6D"/>
    <w:rsid w:val="00C517F0"/>
    <w:rsid w:val="00C616B9"/>
    <w:rsid w:val="00C63F12"/>
    <w:rsid w:val="00C66A00"/>
    <w:rsid w:val="00CB30D1"/>
    <w:rsid w:val="00CB5835"/>
    <w:rsid w:val="00CD26CB"/>
    <w:rsid w:val="00CD4E35"/>
    <w:rsid w:val="00CE5142"/>
    <w:rsid w:val="00CF445D"/>
    <w:rsid w:val="00CF71B2"/>
    <w:rsid w:val="00D00A01"/>
    <w:rsid w:val="00D01EF4"/>
    <w:rsid w:val="00D10BA5"/>
    <w:rsid w:val="00D14136"/>
    <w:rsid w:val="00D34B86"/>
    <w:rsid w:val="00D46520"/>
    <w:rsid w:val="00D5532D"/>
    <w:rsid w:val="00D57E76"/>
    <w:rsid w:val="00D606C8"/>
    <w:rsid w:val="00D62A9C"/>
    <w:rsid w:val="00D7436E"/>
    <w:rsid w:val="00D74BFD"/>
    <w:rsid w:val="00D8313B"/>
    <w:rsid w:val="00D8406D"/>
    <w:rsid w:val="00D85986"/>
    <w:rsid w:val="00D8752F"/>
    <w:rsid w:val="00D877C5"/>
    <w:rsid w:val="00D92224"/>
    <w:rsid w:val="00DC135E"/>
    <w:rsid w:val="00DC2429"/>
    <w:rsid w:val="00DC64D6"/>
    <w:rsid w:val="00DD01AD"/>
    <w:rsid w:val="00DD2D91"/>
    <w:rsid w:val="00DD3FE3"/>
    <w:rsid w:val="00DD5B42"/>
    <w:rsid w:val="00DD61C3"/>
    <w:rsid w:val="00DD76D6"/>
    <w:rsid w:val="00DD78CD"/>
    <w:rsid w:val="00DF38DA"/>
    <w:rsid w:val="00DF44BF"/>
    <w:rsid w:val="00DF4843"/>
    <w:rsid w:val="00DF659F"/>
    <w:rsid w:val="00E00F5D"/>
    <w:rsid w:val="00E0278C"/>
    <w:rsid w:val="00E02B82"/>
    <w:rsid w:val="00E06ACE"/>
    <w:rsid w:val="00E0785E"/>
    <w:rsid w:val="00E07F79"/>
    <w:rsid w:val="00E106F1"/>
    <w:rsid w:val="00E1350E"/>
    <w:rsid w:val="00E17AA4"/>
    <w:rsid w:val="00E22D25"/>
    <w:rsid w:val="00E264B3"/>
    <w:rsid w:val="00E426DC"/>
    <w:rsid w:val="00E46B57"/>
    <w:rsid w:val="00E650E3"/>
    <w:rsid w:val="00E67C57"/>
    <w:rsid w:val="00E84117"/>
    <w:rsid w:val="00E84CBF"/>
    <w:rsid w:val="00E97E96"/>
    <w:rsid w:val="00EB66BC"/>
    <w:rsid w:val="00EB6C64"/>
    <w:rsid w:val="00EC1323"/>
    <w:rsid w:val="00EC21A2"/>
    <w:rsid w:val="00EC3E68"/>
    <w:rsid w:val="00EE2C25"/>
    <w:rsid w:val="00EE5224"/>
    <w:rsid w:val="00EE643F"/>
    <w:rsid w:val="00F03E00"/>
    <w:rsid w:val="00F06EDE"/>
    <w:rsid w:val="00F10D21"/>
    <w:rsid w:val="00F119CA"/>
    <w:rsid w:val="00F27BAF"/>
    <w:rsid w:val="00F3624B"/>
    <w:rsid w:val="00F37BEC"/>
    <w:rsid w:val="00F40FDD"/>
    <w:rsid w:val="00F45879"/>
    <w:rsid w:val="00F47CCC"/>
    <w:rsid w:val="00F57A23"/>
    <w:rsid w:val="00F74CC1"/>
    <w:rsid w:val="00F76C86"/>
    <w:rsid w:val="00F84CF8"/>
    <w:rsid w:val="00F87A16"/>
    <w:rsid w:val="00F87BE0"/>
    <w:rsid w:val="00F87E65"/>
    <w:rsid w:val="00F9559F"/>
    <w:rsid w:val="00FA1A50"/>
    <w:rsid w:val="00FA72BB"/>
    <w:rsid w:val="00FB1269"/>
    <w:rsid w:val="00FB1405"/>
    <w:rsid w:val="00FC3D86"/>
    <w:rsid w:val="00FC7C24"/>
    <w:rsid w:val="00FD6EDD"/>
    <w:rsid w:val="00FE2E48"/>
    <w:rsid w:val="00FF5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105"/>
    <w:pPr>
      <w:ind w:left="720"/>
      <w:contextualSpacing/>
    </w:pPr>
  </w:style>
  <w:style w:type="paragraph" w:customStyle="1" w:styleId="a4">
    <w:name w:val="Знак Знак Знак Знак"/>
    <w:basedOn w:val="a"/>
    <w:rsid w:val="0071610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406D"/>
  </w:style>
  <w:style w:type="paragraph" w:styleId="a7">
    <w:name w:val="footer"/>
    <w:basedOn w:val="a"/>
    <w:link w:val="a8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406D"/>
  </w:style>
  <w:style w:type="paragraph" w:customStyle="1" w:styleId="a9">
    <w:name w:val="Знак"/>
    <w:basedOn w:val="a"/>
    <w:rsid w:val="00DF38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1A7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7C1F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863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6F373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6F3734"/>
  </w:style>
  <w:style w:type="paragraph" w:styleId="ae">
    <w:name w:val="Normal (Web)"/>
    <w:basedOn w:val="a"/>
    <w:uiPriority w:val="99"/>
    <w:unhideWhenUsed/>
    <w:rsid w:val="00203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22AE8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Style2">
    <w:name w:val="Style 2"/>
    <w:rsid w:val="001B6610"/>
    <w:pPr>
      <w:widowControl w:val="0"/>
      <w:autoSpaceDE w:val="0"/>
      <w:autoSpaceDN w:val="0"/>
      <w:spacing w:after="0" w:line="240" w:lineRule="auto"/>
      <w:ind w:left="72"/>
    </w:pPr>
    <w:rPr>
      <w:rFonts w:ascii="Arial" w:eastAsia="Times New Roman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2E2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Знак"/>
    <w:basedOn w:val="a"/>
    <w:rsid w:val="00424F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105"/>
    <w:pPr>
      <w:ind w:left="720"/>
      <w:contextualSpacing/>
    </w:pPr>
  </w:style>
  <w:style w:type="paragraph" w:customStyle="1" w:styleId="a4">
    <w:name w:val="Знак Знак Знак Знак"/>
    <w:basedOn w:val="a"/>
    <w:rsid w:val="0071610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406D"/>
  </w:style>
  <w:style w:type="paragraph" w:styleId="a7">
    <w:name w:val="footer"/>
    <w:basedOn w:val="a"/>
    <w:link w:val="a8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406D"/>
  </w:style>
  <w:style w:type="paragraph" w:customStyle="1" w:styleId="a9">
    <w:name w:val="Знак"/>
    <w:basedOn w:val="a"/>
    <w:rsid w:val="00DF38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1A7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7C1F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863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6F373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6F3734"/>
  </w:style>
  <w:style w:type="paragraph" w:styleId="ae">
    <w:name w:val="Normal (Web)"/>
    <w:basedOn w:val="a"/>
    <w:uiPriority w:val="99"/>
    <w:unhideWhenUsed/>
    <w:rsid w:val="00203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22AE8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Style2">
    <w:name w:val="Style 2"/>
    <w:rsid w:val="001B6610"/>
    <w:pPr>
      <w:widowControl w:val="0"/>
      <w:autoSpaceDE w:val="0"/>
      <w:autoSpaceDN w:val="0"/>
      <w:spacing w:after="0" w:line="240" w:lineRule="auto"/>
      <w:ind w:left="72"/>
    </w:pPr>
    <w:rPr>
      <w:rFonts w:ascii="Arial" w:eastAsia="Times New Roman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2E2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Знак"/>
    <w:basedOn w:val="a"/>
    <w:rsid w:val="00424F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B2049-8B2F-4EEF-AA93-59B67F830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12</Pages>
  <Words>3802</Words>
  <Characters>21673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Азон Светлана</cp:lastModifiedBy>
  <cp:revision>334</cp:revision>
  <cp:lastPrinted>2012-08-06T08:44:00Z</cp:lastPrinted>
  <dcterms:created xsi:type="dcterms:W3CDTF">2012-07-02T00:33:00Z</dcterms:created>
  <dcterms:modified xsi:type="dcterms:W3CDTF">2012-08-06T08:45:00Z</dcterms:modified>
</cp:coreProperties>
</file>